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4A3F2B" w14:textId="1CD3AEA7" w:rsidR="000024E3" w:rsidRDefault="000024E3" w:rsidP="000024E3">
      <w:pPr>
        <w:jc w:val="center"/>
        <w:rPr>
          <w:rFonts w:ascii="Arial" w:eastAsia="SimSun" w:hAnsi="Arial" w:cs="Arial"/>
          <w:b/>
          <w:sz w:val="32"/>
          <w:szCs w:val="32"/>
        </w:rPr>
      </w:pPr>
    </w:p>
    <w:p w14:paraId="316656FF" w14:textId="77777777" w:rsidR="000024E3" w:rsidRDefault="000024E3" w:rsidP="000024E3">
      <w:pPr>
        <w:tabs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3E245093" w14:textId="77777777" w:rsidR="000024E3" w:rsidRDefault="000024E3" w:rsidP="000024E3">
      <w:pPr>
        <w:tabs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14:paraId="1233EC60" w14:textId="77777777" w:rsidR="000024E3" w:rsidRDefault="000024E3" w:rsidP="000024E3">
      <w:pPr>
        <w:tabs>
          <w:tab w:val="left" w:pos="0"/>
        </w:tabs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Зиминский</w:t>
      </w:r>
      <w:proofErr w:type="spellEnd"/>
      <w:r>
        <w:rPr>
          <w:sz w:val="28"/>
          <w:szCs w:val="28"/>
        </w:rPr>
        <w:t xml:space="preserve"> район</w:t>
      </w:r>
    </w:p>
    <w:p w14:paraId="6CFFD199" w14:textId="77777777" w:rsidR="000024E3" w:rsidRDefault="000024E3" w:rsidP="000024E3">
      <w:pPr>
        <w:tabs>
          <w:tab w:val="left" w:pos="0"/>
        </w:tabs>
        <w:jc w:val="center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Зулумайское</w:t>
      </w:r>
      <w:proofErr w:type="spellEnd"/>
      <w:r>
        <w:rPr>
          <w:sz w:val="28"/>
          <w:szCs w:val="28"/>
        </w:rPr>
        <w:t xml:space="preserve">  муниципальное</w:t>
      </w:r>
      <w:proofErr w:type="gramEnd"/>
      <w:r>
        <w:rPr>
          <w:sz w:val="28"/>
          <w:szCs w:val="28"/>
        </w:rPr>
        <w:t xml:space="preserve"> образование</w:t>
      </w:r>
    </w:p>
    <w:p w14:paraId="2D18D9A9" w14:textId="77777777" w:rsidR="000024E3" w:rsidRDefault="000024E3" w:rsidP="000024E3">
      <w:pPr>
        <w:tabs>
          <w:tab w:val="left" w:pos="0"/>
          <w:tab w:val="left" w:pos="544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2D6304A2" w14:textId="77777777" w:rsidR="000024E3" w:rsidRDefault="000024E3" w:rsidP="000024E3">
      <w:pPr>
        <w:tabs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Дума </w:t>
      </w:r>
    </w:p>
    <w:p w14:paraId="4AB58554" w14:textId="77777777" w:rsidR="000024E3" w:rsidRDefault="000024E3" w:rsidP="000024E3">
      <w:pPr>
        <w:tabs>
          <w:tab w:val="left" w:pos="0"/>
        </w:tabs>
        <w:jc w:val="center"/>
        <w:rPr>
          <w:sz w:val="28"/>
          <w:szCs w:val="28"/>
        </w:rPr>
      </w:pPr>
    </w:p>
    <w:p w14:paraId="30C8D67C" w14:textId="77777777" w:rsidR="000024E3" w:rsidRDefault="000024E3" w:rsidP="000024E3">
      <w:pPr>
        <w:tabs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14:paraId="23D92D43" w14:textId="77777777" w:rsidR="000024E3" w:rsidRDefault="000024E3" w:rsidP="000024E3">
      <w:pPr>
        <w:tabs>
          <w:tab w:val="left" w:pos="0"/>
        </w:tabs>
        <w:jc w:val="center"/>
        <w:rPr>
          <w:sz w:val="28"/>
          <w:szCs w:val="28"/>
        </w:rPr>
      </w:pPr>
    </w:p>
    <w:p w14:paraId="5DAA317D" w14:textId="11247142" w:rsidR="000024E3" w:rsidRDefault="000024E3" w:rsidP="000024E3">
      <w:pPr>
        <w:tabs>
          <w:tab w:val="left" w:pos="142"/>
        </w:tabs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от «</w:t>
      </w:r>
      <w:r w:rsidR="00BF4DD2">
        <w:rPr>
          <w:sz w:val="28"/>
          <w:szCs w:val="28"/>
        </w:rPr>
        <w:t>28</w:t>
      </w:r>
      <w:r>
        <w:rPr>
          <w:sz w:val="28"/>
          <w:szCs w:val="28"/>
        </w:rPr>
        <w:t xml:space="preserve">» апреля 2023 года                 № </w:t>
      </w:r>
      <w:r w:rsidR="00BF4DD2">
        <w:rPr>
          <w:sz w:val="28"/>
          <w:szCs w:val="28"/>
        </w:rPr>
        <w:t>18</w:t>
      </w:r>
      <w:r>
        <w:rPr>
          <w:sz w:val="28"/>
          <w:szCs w:val="28"/>
        </w:rPr>
        <w:t xml:space="preserve">                                          с. </w:t>
      </w:r>
      <w:proofErr w:type="spellStart"/>
      <w:r>
        <w:rPr>
          <w:sz w:val="28"/>
          <w:szCs w:val="28"/>
        </w:rPr>
        <w:t>Зулумай</w:t>
      </w:r>
      <w:proofErr w:type="spellEnd"/>
    </w:p>
    <w:p w14:paraId="6539738E" w14:textId="77777777" w:rsidR="000024E3" w:rsidRDefault="000024E3" w:rsidP="000024E3">
      <w:pPr>
        <w:pStyle w:val="Standard"/>
        <w:rPr>
          <w:rFonts w:ascii="Arial" w:hAnsi="Arial" w:cs="Arial"/>
          <w:kern w:val="2"/>
          <w:sz w:val="32"/>
          <w:szCs w:val="32"/>
          <w:lang w:val="ru-RU"/>
        </w:rPr>
      </w:pPr>
    </w:p>
    <w:p w14:paraId="6813050C" w14:textId="77777777" w:rsidR="000024E3" w:rsidRPr="00BF1C66" w:rsidRDefault="000024E3" w:rsidP="000024E3">
      <w:pPr>
        <w:rPr>
          <w:rFonts w:ascii="Arial" w:hAnsi="Arial" w:cs="Arial"/>
          <w:b/>
          <w:sz w:val="32"/>
          <w:szCs w:val="32"/>
        </w:rPr>
      </w:pPr>
    </w:p>
    <w:p w14:paraId="4B9DEB35" w14:textId="77777777" w:rsidR="00AB6A6C" w:rsidRPr="00D16ADB" w:rsidRDefault="00AB6A6C" w:rsidP="00A41BD5">
      <w:pPr>
        <w:rPr>
          <w:b/>
          <w:bCs/>
        </w:rPr>
      </w:pPr>
    </w:p>
    <w:p w14:paraId="1EAD2AED" w14:textId="49A9D9E1" w:rsidR="00AB6A6C" w:rsidRPr="00A41BD5" w:rsidRDefault="00AB6A6C" w:rsidP="0015702A">
      <w:pPr>
        <w:rPr>
          <w:rFonts w:ascii="Arial" w:hAnsi="Arial" w:cs="Arial"/>
          <w:b/>
          <w:bCs/>
          <w:sz w:val="32"/>
          <w:szCs w:val="32"/>
        </w:rPr>
      </w:pPr>
    </w:p>
    <w:p w14:paraId="674A53C3" w14:textId="493B042D" w:rsidR="00AB6A6C" w:rsidRPr="00A41BD5" w:rsidRDefault="0015702A" w:rsidP="006864BC">
      <w:pPr>
        <w:jc w:val="center"/>
        <w:rPr>
          <w:rFonts w:ascii="Arial" w:hAnsi="Arial" w:cs="Arial"/>
          <w:bCs/>
          <w:i/>
          <w:sz w:val="32"/>
          <w:szCs w:val="32"/>
        </w:rPr>
      </w:pPr>
      <w:r w:rsidRPr="00A41BD5">
        <w:rPr>
          <w:rFonts w:ascii="Arial" w:hAnsi="Arial" w:cs="Arial"/>
          <w:b/>
          <w:bCs/>
          <w:sz w:val="32"/>
          <w:szCs w:val="32"/>
        </w:rPr>
        <w:t xml:space="preserve">ОБ УТВЕРЖДЕНИИ ПОЛОЖЕНИЯ О МУНИЦИПАЛЬНОМ КОНТРОЛЕ В СФЕРЕ БЛАГОУСТРОЙСТВА НА </w:t>
      </w:r>
      <w:proofErr w:type="gramStart"/>
      <w:r w:rsidRPr="00A41BD5">
        <w:rPr>
          <w:rFonts w:ascii="Arial" w:hAnsi="Arial" w:cs="Arial"/>
          <w:b/>
          <w:bCs/>
          <w:sz w:val="32"/>
          <w:szCs w:val="32"/>
        </w:rPr>
        <w:t xml:space="preserve">ТЕРРИТОРИИ </w:t>
      </w:r>
      <w:r w:rsidR="00504012" w:rsidRPr="00A41BD5">
        <w:rPr>
          <w:rFonts w:ascii="Arial" w:hAnsi="Arial" w:cs="Arial"/>
          <w:b/>
          <w:bCs/>
          <w:sz w:val="32"/>
          <w:szCs w:val="32"/>
        </w:rPr>
        <w:t xml:space="preserve"> </w:t>
      </w:r>
      <w:r w:rsidR="000024E3">
        <w:rPr>
          <w:rFonts w:ascii="Arial" w:hAnsi="Arial" w:cs="Arial"/>
          <w:b/>
          <w:bCs/>
          <w:sz w:val="32"/>
          <w:szCs w:val="32"/>
        </w:rPr>
        <w:t>ЗУЛУМАЙСКОГО</w:t>
      </w:r>
      <w:proofErr w:type="gramEnd"/>
      <w:r w:rsidR="000024E3">
        <w:rPr>
          <w:rFonts w:ascii="Arial" w:hAnsi="Arial" w:cs="Arial"/>
          <w:b/>
          <w:bCs/>
          <w:sz w:val="32"/>
          <w:szCs w:val="32"/>
        </w:rPr>
        <w:t xml:space="preserve"> </w:t>
      </w:r>
      <w:r w:rsidR="00504012" w:rsidRPr="00A41BD5">
        <w:rPr>
          <w:rFonts w:ascii="Arial" w:hAnsi="Arial" w:cs="Arial"/>
          <w:b/>
          <w:bCs/>
          <w:sz w:val="32"/>
          <w:szCs w:val="32"/>
        </w:rPr>
        <w:t>МУНИЦИПАЛЬНОГО ОБРАЗОВАНИЯ.</w:t>
      </w:r>
    </w:p>
    <w:p w14:paraId="297C5541" w14:textId="77777777" w:rsidR="00AB6A6C" w:rsidRPr="001F1F63" w:rsidRDefault="00AB6A6C" w:rsidP="00AB6A6C">
      <w:pPr>
        <w:shd w:val="clear" w:color="auto" w:fill="FFFFFF"/>
        <w:ind w:firstLine="567"/>
        <w:rPr>
          <w:b/>
          <w:color w:val="000000"/>
        </w:rPr>
      </w:pPr>
    </w:p>
    <w:p w14:paraId="60D74C66" w14:textId="65F129B4" w:rsidR="0015702A" w:rsidRPr="00672481" w:rsidRDefault="0015702A" w:rsidP="0015702A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672481">
        <w:rPr>
          <w:rFonts w:ascii="Arial" w:hAnsi="Arial" w:cs="Arial"/>
          <w:color w:val="000000"/>
        </w:rPr>
        <w:t>В соответствии с пунктом 19 части 1 статьи 14</w:t>
      </w:r>
      <w:r w:rsidRPr="00672481">
        <w:rPr>
          <w:rFonts w:ascii="Arial" w:hAnsi="Arial" w:cs="Arial"/>
          <w:color w:val="000000"/>
          <w:shd w:val="clear" w:color="auto" w:fill="FFFFFF"/>
        </w:rPr>
        <w:t xml:space="preserve"> Федерального закона от 6 октября 2003 года № 131-ФЗ «Об общих принципах организации местного самоуправления в Российской Федерации»</w:t>
      </w:r>
      <w:r w:rsidRPr="00672481">
        <w:rPr>
          <w:rFonts w:ascii="Arial" w:hAnsi="Arial" w:cs="Arial"/>
          <w:color w:val="000000"/>
        </w:rPr>
        <w:t xml:space="preserve">, </w:t>
      </w:r>
      <w:r w:rsidR="006E2510" w:rsidRPr="00672481">
        <w:rPr>
          <w:rFonts w:ascii="Arial" w:hAnsi="Arial" w:cs="Arial"/>
          <w:color w:val="000000"/>
        </w:rPr>
        <w:t xml:space="preserve">пунктом 16 статьи 15 Федерального закона от 24 ноября 1995 года № 181-ФЗ «О социальной защите инвалидов в Российской Федерации», </w:t>
      </w:r>
      <w:r w:rsidRPr="00672481">
        <w:rPr>
          <w:rFonts w:ascii="Arial" w:hAnsi="Arial" w:cs="Arial"/>
          <w:color w:val="000000"/>
        </w:rPr>
        <w:t>Федеральным законом от 31 июля 2020 № 248-ФЗ «О государственном контроле (надзоре) и муниципальном контроле в Российской Федерации», руководствуясь</w:t>
      </w:r>
      <w:r w:rsidR="00504012" w:rsidRPr="00672481">
        <w:rPr>
          <w:rFonts w:ascii="Arial" w:hAnsi="Arial" w:cs="Arial"/>
          <w:color w:val="000000"/>
        </w:rPr>
        <w:t xml:space="preserve"> статьей 9</w:t>
      </w:r>
      <w:r w:rsidRPr="00672481">
        <w:rPr>
          <w:rFonts w:ascii="Arial" w:hAnsi="Arial" w:cs="Arial"/>
          <w:color w:val="000000"/>
        </w:rPr>
        <w:t xml:space="preserve"> Устава</w:t>
      </w:r>
      <w:r w:rsidRPr="00672481">
        <w:rPr>
          <w:rFonts w:ascii="Arial" w:hAnsi="Arial" w:cs="Arial"/>
        </w:rPr>
        <w:t xml:space="preserve"> </w:t>
      </w:r>
      <w:r w:rsidR="000024E3">
        <w:rPr>
          <w:rFonts w:ascii="Arial" w:hAnsi="Arial" w:cs="Arial"/>
        </w:rPr>
        <w:t xml:space="preserve">Зулумайского </w:t>
      </w:r>
      <w:r w:rsidR="00504012" w:rsidRPr="00672481">
        <w:rPr>
          <w:rFonts w:ascii="Arial" w:hAnsi="Arial" w:cs="Arial"/>
        </w:rPr>
        <w:t>муниципального образования</w:t>
      </w:r>
      <w:r w:rsidRPr="00672481">
        <w:rPr>
          <w:rFonts w:ascii="Arial" w:hAnsi="Arial" w:cs="Arial"/>
          <w:bCs/>
          <w:color w:val="000000"/>
        </w:rPr>
        <w:t>,</w:t>
      </w:r>
      <w:r w:rsidRPr="00672481">
        <w:rPr>
          <w:rFonts w:ascii="Arial" w:hAnsi="Arial" w:cs="Arial"/>
          <w:b/>
          <w:bCs/>
          <w:color w:val="000000"/>
        </w:rPr>
        <w:t xml:space="preserve"> </w:t>
      </w:r>
      <w:r w:rsidR="00504012" w:rsidRPr="00672481">
        <w:rPr>
          <w:rFonts w:ascii="Arial" w:hAnsi="Arial" w:cs="Arial"/>
          <w:bCs/>
          <w:color w:val="000000"/>
        </w:rPr>
        <w:t xml:space="preserve">Дума </w:t>
      </w:r>
      <w:r w:rsidR="000024E3">
        <w:rPr>
          <w:rFonts w:ascii="Arial" w:hAnsi="Arial" w:cs="Arial"/>
        </w:rPr>
        <w:t>Зулумайского</w:t>
      </w:r>
      <w:r w:rsidR="000024E3" w:rsidRPr="00672481">
        <w:rPr>
          <w:rFonts w:ascii="Arial" w:hAnsi="Arial" w:cs="Arial"/>
          <w:bCs/>
          <w:color w:val="000000"/>
        </w:rPr>
        <w:t xml:space="preserve"> </w:t>
      </w:r>
      <w:r w:rsidR="00504012" w:rsidRPr="00672481">
        <w:rPr>
          <w:rFonts w:ascii="Arial" w:hAnsi="Arial" w:cs="Arial"/>
          <w:bCs/>
          <w:color w:val="000000"/>
        </w:rPr>
        <w:t xml:space="preserve">муниципального </w:t>
      </w:r>
      <w:proofErr w:type="gramStart"/>
      <w:r w:rsidR="00504012" w:rsidRPr="00672481">
        <w:rPr>
          <w:rFonts w:ascii="Arial" w:hAnsi="Arial" w:cs="Arial"/>
          <w:bCs/>
          <w:color w:val="000000"/>
        </w:rPr>
        <w:t xml:space="preserve">образования  </w:t>
      </w:r>
      <w:r w:rsidRPr="00672481">
        <w:rPr>
          <w:rFonts w:ascii="Arial" w:hAnsi="Arial" w:cs="Arial"/>
          <w:iCs/>
        </w:rPr>
        <w:t>решил</w:t>
      </w:r>
      <w:r w:rsidR="00504012" w:rsidRPr="00672481">
        <w:rPr>
          <w:rFonts w:ascii="Arial" w:hAnsi="Arial" w:cs="Arial"/>
          <w:iCs/>
        </w:rPr>
        <w:t>а</w:t>
      </w:r>
      <w:proofErr w:type="gramEnd"/>
      <w:r w:rsidRPr="00672481">
        <w:rPr>
          <w:rFonts w:ascii="Arial" w:hAnsi="Arial" w:cs="Arial"/>
          <w:i/>
          <w:iCs/>
        </w:rPr>
        <w:t>:</w:t>
      </w:r>
    </w:p>
    <w:p w14:paraId="3E9AC856" w14:textId="2655080E" w:rsidR="0015702A" w:rsidRPr="00672481" w:rsidRDefault="0015702A" w:rsidP="0015702A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72481">
        <w:rPr>
          <w:rFonts w:ascii="Arial" w:hAnsi="Arial" w:cs="Arial"/>
          <w:color w:val="000000"/>
        </w:rPr>
        <w:t>1. Утвердить Положение о муниципальном контроле в сфере благоустройства на территории</w:t>
      </w:r>
      <w:r w:rsidR="00504012" w:rsidRPr="00672481">
        <w:rPr>
          <w:rFonts w:ascii="Arial" w:hAnsi="Arial" w:cs="Arial"/>
          <w:color w:val="000000"/>
        </w:rPr>
        <w:t xml:space="preserve"> </w:t>
      </w:r>
      <w:r w:rsidR="000024E3">
        <w:rPr>
          <w:rFonts w:ascii="Arial" w:hAnsi="Arial" w:cs="Arial"/>
        </w:rPr>
        <w:t>Зулумайского</w:t>
      </w:r>
      <w:r w:rsidR="000024E3" w:rsidRPr="00672481">
        <w:rPr>
          <w:rFonts w:ascii="Arial" w:hAnsi="Arial" w:cs="Arial"/>
          <w:color w:val="000000"/>
        </w:rPr>
        <w:t xml:space="preserve"> </w:t>
      </w:r>
      <w:r w:rsidR="00504012" w:rsidRPr="00672481">
        <w:rPr>
          <w:rFonts w:ascii="Arial" w:hAnsi="Arial" w:cs="Arial"/>
          <w:color w:val="000000"/>
        </w:rPr>
        <w:t>муниципального образования</w:t>
      </w:r>
      <w:r w:rsidRPr="00672481">
        <w:rPr>
          <w:rFonts w:ascii="Arial" w:hAnsi="Arial" w:cs="Arial"/>
          <w:color w:val="000000"/>
        </w:rPr>
        <w:t xml:space="preserve"> </w:t>
      </w:r>
      <w:r w:rsidRPr="00672481">
        <w:rPr>
          <w:rFonts w:ascii="Arial" w:hAnsi="Arial" w:cs="Arial"/>
          <w:kern w:val="2"/>
        </w:rPr>
        <w:t>(прилагается)</w:t>
      </w:r>
      <w:r w:rsidRPr="00672481">
        <w:rPr>
          <w:rFonts w:ascii="Arial" w:hAnsi="Arial" w:cs="Arial"/>
          <w:color w:val="000000"/>
        </w:rPr>
        <w:t>.</w:t>
      </w:r>
    </w:p>
    <w:p w14:paraId="53045891" w14:textId="6753F486" w:rsidR="0015702A" w:rsidRPr="00672481" w:rsidRDefault="0015702A" w:rsidP="0015702A">
      <w:pPr>
        <w:ind w:firstLine="709"/>
        <w:jc w:val="both"/>
        <w:rPr>
          <w:rFonts w:ascii="Arial" w:hAnsi="Arial" w:cs="Arial"/>
          <w:color w:val="000000"/>
        </w:rPr>
      </w:pPr>
      <w:r w:rsidRPr="00672481">
        <w:rPr>
          <w:rFonts w:ascii="Arial" w:hAnsi="Arial" w:cs="Arial"/>
          <w:color w:val="000000"/>
        </w:rPr>
        <w:t xml:space="preserve">2. Настоящее решение вступает в силу после дня его официального опубликования, </w:t>
      </w:r>
      <w:r w:rsidR="008E0BEB" w:rsidRPr="00672481">
        <w:rPr>
          <w:rFonts w:ascii="Arial" w:hAnsi="Arial" w:cs="Arial"/>
          <w:color w:val="000000"/>
        </w:rPr>
        <w:t>за исключением раздела 6</w:t>
      </w:r>
      <w:r w:rsidRPr="00672481">
        <w:rPr>
          <w:rFonts w:ascii="Arial" w:hAnsi="Arial" w:cs="Arial"/>
          <w:color w:val="000000"/>
        </w:rPr>
        <w:t xml:space="preserve"> Положения о муниципальном контроле в сфере благоустройства на территории </w:t>
      </w:r>
      <w:r w:rsidR="000024E3">
        <w:rPr>
          <w:rFonts w:ascii="Arial" w:hAnsi="Arial" w:cs="Arial"/>
        </w:rPr>
        <w:t>Зулумайского</w:t>
      </w:r>
      <w:r w:rsidR="000024E3" w:rsidRPr="00672481">
        <w:rPr>
          <w:rFonts w:ascii="Arial" w:hAnsi="Arial" w:cs="Arial"/>
          <w:color w:val="000000"/>
        </w:rPr>
        <w:t xml:space="preserve"> </w:t>
      </w:r>
      <w:r w:rsidR="00504012" w:rsidRPr="00672481">
        <w:rPr>
          <w:rFonts w:ascii="Arial" w:hAnsi="Arial" w:cs="Arial"/>
          <w:color w:val="000000"/>
        </w:rPr>
        <w:t>муниципального образования</w:t>
      </w:r>
      <w:r w:rsidRPr="00672481">
        <w:rPr>
          <w:rFonts w:ascii="Arial" w:hAnsi="Arial" w:cs="Arial"/>
          <w:bCs/>
          <w:i/>
          <w:kern w:val="2"/>
        </w:rPr>
        <w:t>,</w:t>
      </w:r>
      <w:r w:rsidRPr="00672481">
        <w:rPr>
          <w:rFonts w:ascii="Arial" w:hAnsi="Arial" w:cs="Arial"/>
        </w:rPr>
        <w:t xml:space="preserve"> </w:t>
      </w:r>
      <w:r w:rsidRPr="00672481">
        <w:rPr>
          <w:rFonts w:ascii="Arial" w:hAnsi="Arial" w:cs="Arial"/>
          <w:bCs/>
          <w:kern w:val="2"/>
        </w:rPr>
        <w:t>который вступает в силу с 1 ма</w:t>
      </w:r>
      <w:r w:rsidR="000024E3">
        <w:rPr>
          <w:rFonts w:ascii="Arial" w:hAnsi="Arial" w:cs="Arial"/>
          <w:bCs/>
          <w:kern w:val="2"/>
        </w:rPr>
        <w:t>я</w:t>
      </w:r>
      <w:r w:rsidRPr="00672481">
        <w:rPr>
          <w:rFonts w:ascii="Arial" w:hAnsi="Arial" w:cs="Arial"/>
          <w:bCs/>
          <w:kern w:val="2"/>
        </w:rPr>
        <w:t xml:space="preserve"> 202</w:t>
      </w:r>
      <w:r w:rsidR="000024E3">
        <w:rPr>
          <w:rFonts w:ascii="Arial" w:hAnsi="Arial" w:cs="Arial"/>
          <w:bCs/>
          <w:kern w:val="2"/>
        </w:rPr>
        <w:t>3</w:t>
      </w:r>
      <w:r w:rsidRPr="00672481">
        <w:rPr>
          <w:rFonts w:ascii="Arial" w:hAnsi="Arial" w:cs="Arial"/>
          <w:bCs/>
          <w:kern w:val="2"/>
        </w:rPr>
        <w:t xml:space="preserve"> года</w:t>
      </w:r>
      <w:r w:rsidRPr="00672481">
        <w:rPr>
          <w:rFonts w:ascii="Arial" w:hAnsi="Arial" w:cs="Arial"/>
          <w:color w:val="000000"/>
        </w:rPr>
        <w:t>.</w:t>
      </w:r>
    </w:p>
    <w:p w14:paraId="68C69DE5" w14:textId="77777777" w:rsidR="0015702A" w:rsidRDefault="0015702A" w:rsidP="0015702A">
      <w:pPr>
        <w:shd w:val="clear" w:color="auto" w:fill="FFFFFF"/>
        <w:jc w:val="both"/>
        <w:rPr>
          <w:rFonts w:ascii="Arial" w:hAnsi="Arial" w:cs="Arial"/>
          <w:color w:val="000000"/>
        </w:rPr>
      </w:pPr>
    </w:p>
    <w:p w14:paraId="0CA78CEA" w14:textId="77777777" w:rsidR="00874D87" w:rsidRPr="00672481" w:rsidRDefault="00874D87" w:rsidP="0015702A">
      <w:pPr>
        <w:shd w:val="clear" w:color="auto" w:fill="FFFFFF"/>
        <w:jc w:val="both"/>
        <w:rPr>
          <w:rFonts w:ascii="Arial" w:hAnsi="Arial" w:cs="Arial"/>
          <w:color w:val="000000"/>
        </w:rPr>
      </w:pPr>
    </w:p>
    <w:p w14:paraId="0BFE6912" w14:textId="7CA34562" w:rsidR="00672481" w:rsidRPr="00672481" w:rsidRDefault="00672481" w:rsidP="0015702A">
      <w:pPr>
        <w:rPr>
          <w:rFonts w:ascii="Arial" w:hAnsi="Arial" w:cs="Arial"/>
          <w:kern w:val="2"/>
        </w:rPr>
      </w:pPr>
      <w:r w:rsidRPr="00672481">
        <w:rPr>
          <w:rFonts w:ascii="Arial" w:hAnsi="Arial" w:cs="Arial"/>
          <w:kern w:val="2"/>
        </w:rPr>
        <w:t xml:space="preserve">Глава </w:t>
      </w:r>
      <w:r w:rsidR="000024E3">
        <w:rPr>
          <w:rFonts w:ascii="Arial" w:hAnsi="Arial" w:cs="Arial"/>
        </w:rPr>
        <w:t>Зулумайского</w:t>
      </w:r>
    </w:p>
    <w:p w14:paraId="6AC77064" w14:textId="03AA50C6" w:rsidR="0015702A" w:rsidRPr="00672481" w:rsidRDefault="00672481" w:rsidP="0015702A">
      <w:pPr>
        <w:rPr>
          <w:rFonts w:ascii="Arial" w:hAnsi="Arial" w:cs="Arial"/>
          <w:b/>
          <w:color w:val="000000"/>
        </w:rPr>
      </w:pPr>
      <w:r w:rsidRPr="00672481">
        <w:rPr>
          <w:rFonts w:ascii="Arial" w:hAnsi="Arial" w:cs="Arial"/>
          <w:kern w:val="2"/>
        </w:rPr>
        <w:t xml:space="preserve">муниципального образования </w:t>
      </w:r>
      <w:r w:rsidRPr="00672481">
        <w:rPr>
          <w:rFonts w:ascii="Arial" w:hAnsi="Arial" w:cs="Arial"/>
          <w:i/>
          <w:kern w:val="2"/>
        </w:rPr>
        <w:t xml:space="preserve">                                </w:t>
      </w:r>
      <w:r w:rsidR="00874D87">
        <w:rPr>
          <w:rFonts w:ascii="Arial" w:hAnsi="Arial" w:cs="Arial"/>
          <w:i/>
          <w:kern w:val="2"/>
        </w:rPr>
        <w:t xml:space="preserve">                </w:t>
      </w:r>
      <w:r w:rsidRPr="00672481">
        <w:rPr>
          <w:rFonts w:ascii="Arial" w:hAnsi="Arial" w:cs="Arial"/>
          <w:i/>
          <w:kern w:val="2"/>
        </w:rPr>
        <w:t xml:space="preserve">             </w:t>
      </w:r>
      <w:r w:rsidR="000024E3">
        <w:rPr>
          <w:rFonts w:ascii="Arial" w:hAnsi="Arial" w:cs="Arial"/>
          <w:i/>
          <w:kern w:val="2"/>
        </w:rPr>
        <w:t xml:space="preserve">А.В. </w:t>
      </w:r>
      <w:proofErr w:type="spellStart"/>
      <w:r w:rsidR="000024E3">
        <w:rPr>
          <w:rFonts w:ascii="Arial" w:hAnsi="Arial" w:cs="Arial"/>
          <w:i/>
          <w:kern w:val="2"/>
        </w:rPr>
        <w:t>Ищенкова</w:t>
      </w:r>
      <w:proofErr w:type="spellEnd"/>
    </w:p>
    <w:p w14:paraId="3C7BD6C5" w14:textId="77777777" w:rsidR="00672481" w:rsidRDefault="00672481" w:rsidP="0015702A">
      <w:pPr>
        <w:rPr>
          <w:b/>
          <w:color w:val="000000"/>
        </w:rPr>
      </w:pPr>
    </w:p>
    <w:p w14:paraId="0A91E70F" w14:textId="77777777" w:rsidR="005101AC" w:rsidRDefault="005101AC" w:rsidP="0015702A">
      <w:pPr>
        <w:rPr>
          <w:b/>
          <w:color w:val="000000"/>
        </w:rPr>
      </w:pPr>
    </w:p>
    <w:p w14:paraId="1A59D0E4" w14:textId="77777777" w:rsidR="005101AC" w:rsidRDefault="005101AC" w:rsidP="0015702A">
      <w:pPr>
        <w:rPr>
          <w:b/>
          <w:color w:val="000000"/>
        </w:rPr>
      </w:pPr>
    </w:p>
    <w:p w14:paraId="02AF7547" w14:textId="77777777" w:rsidR="005101AC" w:rsidRDefault="005101AC" w:rsidP="0015702A">
      <w:pPr>
        <w:rPr>
          <w:b/>
          <w:color w:val="000000"/>
        </w:rPr>
      </w:pPr>
    </w:p>
    <w:p w14:paraId="2032CBFC" w14:textId="77777777" w:rsidR="005101AC" w:rsidRDefault="005101AC" w:rsidP="0015702A">
      <w:pPr>
        <w:rPr>
          <w:b/>
          <w:color w:val="000000"/>
        </w:rPr>
      </w:pPr>
    </w:p>
    <w:p w14:paraId="57C835F3" w14:textId="77777777" w:rsidR="005101AC" w:rsidRDefault="005101AC" w:rsidP="0015702A">
      <w:pPr>
        <w:rPr>
          <w:b/>
          <w:color w:val="000000"/>
        </w:rPr>
      </w:pPr>
    </w:p>
    <w:p w14:paraId="36CA8CFC" w14:textId="77777777" w:rsidR="005101AC" w:rsidRDefault="005101AC" w:rsidP="0015702A">
      <w:pPr>
        <w:rPr>
          <w:b/>
          <w:color w:val="000000"/>
        </w:rPr>
      </w:pPr>
    </w:p>
    <w:p w14:paraId="138F73FE" w14:textId="77777777" w:rsidR="005101AC" w:rsidRDefault="005101AC" w:rsidP="0015702A">
      <w:pPr>
        <w:rPr>
          <w:b/>
          <w:color w:val="000000"/>
        </w:rPr>
      </w:pPr>
    </w:p>
    <w:p w14:paraId="0161A5F4" w14:textId="77777777" w:rsidR="005101AC" w:rsidRDefault="005101AC" w:rsidP="0015702A">
      <w:pPr>
        <w:rPr>
          <w:b/>
          <w:color w:val="000000"/>
        </w:rPr>
      </w:pPr>
    </w:p>
    <w:p w14:paraId="1A282A7B" w14:textId="77777777" w:rsidR="005101AC" w:rsidRDefault="005101AC" w:rsidP="0015702A">
      <w:pPr>
        <w:rPr>
          <w:b/>
          <w:color w:val="000000"/>
        </w:rPr>
      </w:pPr>
    </w:p>
    <w:p w14:paraId="11F263F0" w14:textId="77777777" w:rsidR="005101AC" w:rsidRDefault="005101AC" w:rsidP="0015702A">
      <w:pPr>
        <w:rPr>
          <w:b/>
          <w:color w:val="000000"/>
        </w:rPr>
      </w:pPr>
    </w:p>
    <w:p w14:paraId="1AF0B675" w14:textId="77777777" w:rsidR="005101AC" w:rsidRDefault="005101AC" w:rsidP="0015702A">
      <w:pPr>
        <w:rPr>
          <w:b/>
          <w:color w:val="000000"/>
        </w:rPr>
      </w:pPr>
    </w:p>
    <w:p w14:paraId="1F94748B" w14:textId="77777777" w:rsidR="005101AC" w:rsidRDefault="005101AC" w:rsidP="0015702A">
      <w:pPr>
        <w:rPr>
          <w:b/>
          <w:color w:val="000000"/>
        </w:rPr>
      </w:pPr>
    </w:p>
    <w:p w14:paraId="1D47C603" w14:textId="77777777" w:rsidR="005101AC" w:rsidRDefault="005101AC" w:rsidP="0015702A">
      <w:pPr>
        <w:rPr>
          <w:b/>
          <w:color w:val="000000"/>
        </w:rPr>
      </w:pPr>
    </w:p>
    <w:p w14:paraId="65842430" w14:textId="77777777" w:rsidR="005101AC" w:rsidRDefault="005101AC" w:rsidP="0015702A">
      <w:pPr>
        <w:rPr>
          <w:b/>
          <w:color w:val="000000"/>
        </w:rPr>
      </w:pPr>
    </w:p>
    <w:p w14:paraId="420362AE" w14:textId="77777777" w:rsidR="00672481" w:rsidRDefault="00672481" w:rsidP="0015702A">
      <w:pPr>
        <w:rPr>
          <w:b/>
          <w:color w:val="000000"/>
        </w:rPr>
      </w:pPr>
    </w:p>
    <w:p w14:paraId="11A67C2D" w14:textId="77777777" w:rsidR="00672481" w:rsidRPr="00672481" w:rsidRDefault="00672481" w:rsidP="00672481">
      <w:pPr>
        <w:suppressAutoHyphens/>
        <w:ind w:firstLine="36"/>
        <w:jc w:val="right"/>
        <w:rPr>
          <w:rFonts w:ascii="Courier New" w:hAnsi="Courier New" w:cs="Courier New"/>
          <w:kern w:val="2"/>
          <w:sz w:val="22"/>
          <w:szCs w:val="22"/>
          <w:lang w:eastAsia="en-US"/>
        </w:rPr>
      </w:pPr>
      <w:r w:rsidRPr="00672481">
        <w:rPr>
          <w:rFonts w:ascii="Courier New" w:hAnsi="Courier New" w:cs="Courier New"/>
          <w:kern w:val="2"/>
          <w:sz w:val="22"/>
          <w:szCs w:val="22"/>
        </w:rPr>
        <w:t>УТВЕРЖДЕНО</w:t>
      </w:r>
    </w:p>
    <w:p w14:paraId="3AF6944D" w14:textId="45BB7D3C" w:rsidR="00672481" w:rsidRPr="00672481" w:rsidRDefault="00672481" w:rsidP="00672481">
      <w:pPr>
        <w:suppressAutoHyphens/>
        <w:jc w:val="right"/>
        <w:rPr>
          <w:rFonts w:ascii="Courier New" w:hAnsi="Courier New" w:cs="Courier New"/>
          <w:i/>
          <w:kern w:val="2"/>
          <w:sz w:val="22"/>
          <w:szCs w:val="22"/>
        </w:rPr>
      </w:pPr>
      <w:r w:rsidRPr="00672481">
        <w:rPr>
          <w:rFonts w:ascii="Courier New" w:hAnsi="Courier New" w:cs="Courier New"/>
          <w:kern w:val="2"/>
          <w:sz w:val="22"/>
          <w:szCs w:val="22"/>
        </w:rPr>
        <w:t>Решением Думы</w:t>
      </w:r>
      <w:r w:rsidR="000024E3" w:rsidRPr="000024E3">
        <w:rPr>
          <w:rFonts w:ascii="Arial" w:hAnsi="Arial" w:cs="Arial"/>
        </w:rPr>
        <w:t xml:space="preserve"> </w:t>
      </w:r>
      <w:proofErr w:type="gramStart"/>
      <w:r w:rsidR="000024E3" w:rsidRPr="000024E3">
        <w:rPr>
          <w:rFonts w:ascii="Courier New" w:hAnsi="Courier New" w:cs="Courier New"/>
          <w:kern w:val="2"/>
          <w:sz w:val="22"/>
          <w:szCs w:val="22"/>
        </w:rPr>
        <w:t>Зулумайского</w:t>
      </w:r>
      <w:r w:rsidRPr="00672481">
        <w:rPr>
          <w:rFonts w:ascii="Courier New" w:hAnsi="Courier New" w:cs="Courier New"/>
          <w:kern w:val="2"/>
          <w:sz w:val="22"/>
          <w:szCs w:val="22"/>
        </w:rPr>
        <w:t xml:space="preserve">  муниципального</w:t>
      </w:r>
      <w:proofErr w:type="gramEnd"/>
      <w:r w:rsidRPr="00672481">
        <w:rPr>
          <w:rFonts w:ascii="Courier New" w:hAnsi="Courier New" w:cs="Courier New"/>
          <w:kern w:val="2"/>
          <w:sz w:val="22"/>
          <w:szCs w:val="22"/>
        </w:rPr>
        <w:t xml:space="preserve"> образования</w:t>
      </w:r>
    </w:p>
    <w:p w14:paraId="16ED7213" w14:textId="139C7405" w:rsidR="00672481" w:rsidRDefault="00874D87" w:rsidP="00672481">
      <w:pPr>
        <w:jc w:val="right"/>
        <w:rPr>
          <w:b/>
          <w:color w:val="000000"/>
        </w:rPr>
      </w:pPr>
      <w:r>
        <w:rPr>
          <w:rFonts w:ascii="Courier New" w:hAnsi="Courier New" w:cs="Courier New"/>
          <w:kern w:val="2"/>
          <w:sz w:val="22"/>
          <w:szCs w:val="22"/>
        </w:rPr>
        <w:t>от «</w:t>
      </w:r>
      <w:r w:rsidR="00BF4DD2">
        <w:rPr>
          <w:rFonts w:ascii="Courier New" w:hAnsi="Courier New" w:cs="Courier New"/>
          <w:kern w:val="2"/>
          <w:sz w:val="22"/>
          <w:szCs w:val="22"/>
        </w:rPr>
        <w:t xml:space="preserve">28» </w:t>
      </w:r>
      <w:proofErr w:type="gramStart"/>
      <w:r w:rsidR="000024E3">
        <w:rPr>
          <w:rFonts w:ascii="Courier New" w:hAnsi="Courier New" w:cs="Courier New"/>
          <w:kern w:val="2"/>
          <w:sz w:val="22"/>
          <w:szCs w:val="22"/>
        </w:rPr>
        <w:t>апреля</w:t>
      </w:r>
      <w:r>
        <w:rPr>
          <w:rFonts w:ascii="Courier New" w:hAnsi="Courier New" w:cs="Courier New"/>
          <w:kern w:val="2"/>
          <w:sz w:val="22"/>
          <w:szCs w:val="22"/>
        </w:rPr>
        <w:t xml:space="preserve">  202</w:t>
      </w:r>
      <w:r w:rsidR="000024E3">
        <w:rPr>
          <w:rFonts w:ascii="Courier New" w:hAnsi="Courier New" w:cs="Courier New"/>
          <w:kern w:val="2"/>
          <w:sz w:val="22"/>
          <w:szCs w:val="22"/>
        </w:rPr>
        <w:t>3</w:t>
      </w:r>
      <w:proofErr w:type="gramEnd"/>
      <w:r>
        <w:rPr>
          <w:rFonts w:ascii="Courier New" w:hAnsi="Courier New" w:cs="Courier New"/>
          <w:kern w:val="2"/>
          <w:sz w:val="22"/>
          <w:szCs w:val="22"/>
        </w:rPr>
        <w:t xml:space="preserve"> г. № </w:t>
      </w:r>
      <w:r w:rsidR="00BF4DD2">
        <w:rPr>
          <w:rFonts w:ascii="Courier New" w:hAnsi="Courier New" w:cs="Courier New"/>
          <w:kern w:val="2"/>
          <w:sz w:val="22"/>
          <w:szCs w:val="22"/>
        </w:rPr>
        <w:t>18</w:t>
      </w:r>
    </w:p>
    <w:p w14:paraId="2E3DF39B" w14:textId="77777777" w:rsidR="00672481" w:rsidRDefault="00672481" w:rsidP="0015702A">
      <w:pPr>
        <w:rPr>
          <w:b/>
          <w:color w:val="000000"/>
        </w:rPr>
      </w:pPr>
    </w:p>
    <w:p w14:paraId="35BC6F99" w14:textId="77777777" w:rsidR="00AB6A6C" w:rsidRPr="001F1F63" w:rsidRDefault="00AB6A6C" w:rsidP="00672481">
      <w:pPr>
        <w:rPr>
          <w:color w:val="000000"/>
          <w:sz w:val="17"/>
          <w:szCs w:val="17"/>
        </w:rPr>
      </w:pPr>
    </w:p>
    <w:p w14:paraId="19121554" w14:textId="77777777" w:rsidR="00AB6A6C" w:rsidRPr="001F1F63" w:rsidRDefault="00AB6A6C" w:rsidP="00AB6A6C">
      <w:pPr>
        <w:ind w:firstLine="567"/>
        <w:jc w:val="right"/>
        <w:rPr>
          <w:color w:val="000000"/>
          <w:sz w:val="17"/>
          <w:szCs w:val="17"/>
        </w:rPr>
      </w:pPr>
    </w:p>
    <w:p w14:paraId="571F1E07" w14:textId="067EEB45" w:rsidR="0015702A" w:rsidRPr="00874D87" w:rsidRDefault="0015702A" w:rsidP="0015702A">
      <w:pPr>
        <w:jc w:val="center"/>
        <w:rPr>
          <w:rFonts w:ascii="Arial" w:hAnsi="Arial" w:cs="Arial"/>
        </w:rPr>
      </w:pPr>
      <w:r w:rsidRPr="00874D87">
        <w:rPr>
          <w:rFonts w:ascii="Arial" w:hAnsi="Arial" w:cs="Arial"/>
          <w:b/>
          <w:bCs/>
          <w:color w:val="000000"/>
        </w:rPr>
        <w:t>Положение о муниципальном контроле в сфере благоустройства на территории</w:t>
      </w:r>
      <w:r w:rsidR="00A23BE1" w:rsidRPr="00874D87">
        <w:rPr>
          <w:rFonts w:ascii="Arial" w:hAnsi="Arial" w:cs="Arial"/>
          <w:color w:val="000000"/>
        </w:rPr>
        <w:t xml:space="preserve"> </w:t>
      </w:r>
      <w:r w:rsidR="000024E3">
        <w:rPr>
          <w:rFonts w:ascii="Arial" w:hAnsi="Arial" w:cs="Arial"/>
        </w:rPr>
        <w:t>Зулумайского</w:t>
      </w:r>
      <w:r w:rsidR="000024E3" w:rsidRPr="00874D87">
        <w:rPr>
          <w:rFonts w:ascii="Arial" w:hAnsi="Arial" w:cs="Arial"/>
          <w:color w:val="000000"/>
        </w:rPr>
        <w:t xml:space="preserve"> </w:t>
      </w:r>
      <w:r w:rsidR="00A23BE1" w:rsidRPr="00874D87">
        <w:rPr>
          <w:rFonts w:ascii="Arial" w:hAnsi="Arial" w:cs="Arial"/>
          <w:color w:val="000000"/>
        </w:rPr>
        <w:t>муниципального образования</w:t>
      </w:r>
    </w:p>
    <w:p w14:paraId="127DCF3D" w14:textId="77777777" w:rsidR="008E0BEB" w:rsidRPr="00874D87" w:rsidRDefault="008E0BEB" w:rsidP="0015702A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14:paraId="6EEAD1EB" w14:textId="7F83FFB1" w:rsidR="00AB6A6C" w:rsidRPr="00874D87" w:rsidRDefault="008E0BEB" w:rsidP="0015702A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874D87">
        <w:rPr>
          <w:b/>
          <w:bCs/>
          <w:color w:val="000000"/>
          <w:sz w:val="24"/>
          <w:szCs w:val="24"/>
        </w:rPr>
        <w:t>Раздел </w:t>
      </w:r>
      <w:r w:rsidR="00AB6A6C" w:rsidRPr="00874D87">
        <w:rPr>
          <w:b/>
          <w:bCs/>
          <w:color w:val="000000"/>
          <w:sz w:val="24"/>
          <w:szCs w:val="24"/>
        </w:rPr>
        <w:t>1. Общие положения</w:t>
      </w:r>
    </w:p>
    <w:p w14:paraId="05F533C6" w14:textId="77777777" w:rsidR="008E0BEB" w:rsidRPr="00874D87" w:rsidRDefault="008E0BEB" w:rsidP="0015702A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14:paraId="41841FC7" w14:textId="1020E27A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 xml:space="preserve">1.1. </w:t>
      </w:r>
      <w:r w:rsidR="0015702A" w:rsidRPr="00874D87">
        <w:rPr>
          <w:color w:val="000000"/>
          <w:sz w:val="24"/>
          <w:szCs w:val="24"/>
        </w:rPr>
        <w:t>Настоящее Положение устанавливает порядок осуществления муниципального контроля в сфере благоустройства на территории</w:t>
      </w:r>
      <w:r w:rsidR="0065690E" w:rsidRPr="00874D87">
        <w:rPr>
          <w:color w:val="000000"/>
          <w:sz w:val="24"/>
          <w:szCs w:val="24"/>
        </w:rPr>
        <w:t xml:space="preserve"> </w:t>
      </w:r>
      <w:r w:rsidR="000024E3" w:rsidRPr="000024E3">
        <w:rPr>
          <w:color w:val="000000"/>
          <w:sz w:val="24"/>
          <w:szCs w:val="24"/>
        </w:rPr>
        <w:t>Зулумайского</w:t>
      </w:r>
      <w:r w:rsidR="000024E3" w:rsidRPr="00874D87">
        <w:rPr>
          <w:color w:val="000000"/>
          <w:sz w:val="24"/>
          <w:szCs w:val="24"/>
        </w:rPr>
        <w:t xml:space="preserve"> </w:t>
      </w:r>
      <w:r w:rsidR="0065690E" w:rsidRPr="00874D87">
        <w:rPr>
          <w:color w:val="000000"/>
          <w:sz w:val="24"/>
          <w:szCs w:val="24"/>
        </w:rPr>
        <w:t>муниципального образования</w:t>
      </w:r>
      <w:r w:rsidR="0015702A" w:rsidRPr="00874D87">
        <w:rPr>
          <w:color w:val="000000"/>
          <w:sz w:val="24"/>
          <w:szCs w:val="24"/>
        </w:rPr>
        <w:t xml:space="preserve"> (далее – контроль в сфере благоустройства).</w:t>
      </w:r>
    </w:p>
    <w:p w14:paraId="5216240A" w14:textId="305490F2" w:rsidR="0015702A" w:rsidRPr="00874D87" w:rsidRDefault="00AB6A6C" w:rsidP="0015702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74D87">
        <w:rPr>
          <w:color w:val="000000"/>
          <w:sz w:val="24"/>
          <w:szCs w:val="24"/>
        </w:rPr>
        <w:t xml:space="preserve">1.2. </w:t>
      </w:r>
      <w:r w:rsidR="0015702A" w:rsidRPr="00874D87">
        <w:rPr>
          <w:color w:val="000000"/>
          <w:sz w:val="24"/>
          <w:szCs w:val="24"/>
        </w:rPr>
        <w:t xml:space="preserve">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="0015702A" w:rsidRPr="00874D87">
        <w:rPr>
          <w:color w:val="000000"/>
          <w:sz w:val="24"/>
          <w:szCs w:val="24"/>
          <w:shd w:val="clear" w:color="auto" w:fill="FFFFFF"/>
        </w:rPr>
        <w:t xml:space="preserve">Правил благоустройства </w:t>
      </w:r>
      <w:r w:rsidR="00292013" w:rsidRPr="00874D87">
        <w:rPr>
          <w:color w:val="000000"/>
          <w:sz w:val="24"/>
          <w:szCs w:val="24"/>
          <w:shd w:val="clear" w:color="auto" w:fill="FFFFFF"/>
        </w:rPr>
        <w:t xml:space="preserve">на </w:t>
      </w:r>
      <w:r w:rsidR="0065690E" w:rsidRPr="00874D87">
        <w:rPr>
          <w:color w:val="000000"/>
          <w:sz w:val="24"/>
          <w:szCs w:val="24"/>
          <w:shd w:val="clear" w:color="auto" w:fill="FFFFFF"/>
        </w:rPr>
        <w:t>территории</w:t>
      </w:r>
      <w:r w:rsidR="0065690E" w:rsidRPr="00874D87">
        <w:rPr>
          <w:color w:val="000000"/>
          <w:sz w:val="24"/>
          <w:szCs w:val="24"/>
        </w:rPr>
        <w:t xml:space="preserve"> </w:t>
      </w:r>
      <w:r w:rsidR="000024E3" w:rsidRPr="000024E3">
        <w:rPr>
          <w:color w:val="000000"/>
          <w:sz w:val="24"/>
          <w:szCs w:val="24"/>
          <w:shd w:val="clear" w:color="auto" w:fill="FFFFFF"/>
        </w:rPr>
        <w:t xml:space="preserve">Зулумайского </w:t>
      </w:r>
      <w:r w:rsidR="0065690E" w:rsidRPr="00874D87">
        <w:rPr>
          <w:color w:val="000000"/>
          <w:sz w:val="24"/>
          <w:szCs w:val="24"/>
        </w:rPr>
        <w:t>муниципального образования</w:t>
      </w:r>
      <w:r w:rsidR="0015702A" w:rsidRPr="00874D87">
        <w:rPr>
          <w:i/>
          <w:iCs/>
          <w:color w:val="000000"/>
          <w:sz w:val="24"/>
          <w:szCs w:val="24"/>
        </w:rPr>
        <w:t xml:space="preserve"> </w:t>
      </w:r>
      <w:r w:rsidR="0015702A" w:rsidRPr="00874D87">
        <w:rPr>
          <w:color w:val="000000"/>
          <w:sz w:val="24"/>
          <w:szCs w:val="24"/>
        </w:rPr>
        <w:t>(далее – Правила благоустройства)</w:t>
      </w:r>
      <w:r w:rsidR="0015702A" w:rsidRPr="00874D87">
        <w:rPr>
          <w:color w:val="000000"/>
          <w:sz w:val="24"/>
          <w:szCs w:val="24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14:paraId="1E4EDDF8" w14:textId="77777777" w:rsidR="0065690E" w:rsidRPr="00874D87" w:rsidRDefault="00AB6A6C" w:rsidP="0015702A">
      <w:pPr>
        <w:ind w:firstLine="709"/>
        <w:contextualSpacing/>
        <w:jc w:val="both"/>
        <w:rPr>
          <w:rFonts w:ascii="Arial" w:hAnsi="Arial" w:cs="Arial"/>
          <w:color w:val="000000"/>
        </w:rPr>
      </w:pPr>
      <w:r w:rsidRPr="00874D87">
        <w:rPr>
          <w:rFonts w:ascii="Arial" w:hAnsi="Arial" w:cs="Arial"/>
          <w:color w:val="000000"/>
        </w:rPr>
        <w:t xml:space="preserve">1.3. </w:t>
      </w:r>
      <w:r w:rsidR="0015702A" w:rsidRPr="00874D87">
        <w:rPr>
          <w:rFonts w:ascii="Arial" w:hAnsi="Arial" w:cs="Arial"/>
          <w:color w:val="000000"/>
        </w:rPr>
        <w:t xml:space="preserve">Контроль в сфере благоустройства осуществляется </w:t>
      </w:r>
    </w:p>
    <w:p w14:paraId="74E78C9A" w14:textId="50A6E598" w:rsidR="0015702A" w:rsidRPr="00874D87" w:rsidRDefault="0015702A" w:rsidP="0065690E">
      <w:pPr>
        <w:contextualSpacing/>
        <w:jc w:val="both"/>
        <w:rPr>
          <w:rFonts w:ascii="Arial" w:hAnsi="Arial" w:cs="Arial"/>
          <w:color w:val="000000"/>
        </w:rPr>
      </w:pPr>
      <w:proofErr w:type="gramStart"/>
      <w:r w:rsidRPr="00874D87">
        <w:rPr>
          <w:rFonts w:ascii="Arial" w:hAnsi="Arial" w:cs="Arial"/>
          <w:color w:val="000000"/>
        </w:rPr>
        <w:t xml:space="preserve">администрацией </w:t>
      </w:r>
      <w:r w:rsidR="003B74AE">
        <w:rPr>
          <w:rFonts w:ascii="Arial" w:hAnsi="Arial" w:cs="Arial"/>
          <w:color w:val="000000"/>
        </w:rPr>
        <w:t xml:space="preserve"> Зулумайского</w:t>
      </w:r>
      <w:proofErr w:type="gramEnd"/>
      <w:r w:rsidR="0065690E" w:rsidRPr="00874D87">
        <w:rPr>
          <w:rFonts w:ascii="Arial" w:hAnsi="Arial" w:cs="Arial"/>
          <w:color w:val="000000"/>
        </w:rPr>
        <w:t xml:space="preserve"> </w:t>
      </w:r>
      <w:r w:rsidRPr="00874D87">
        <w:rPr>
          <w:rFonts w:ascii="Arial" w:hAnsi="Arial" w:cs="Arial"/>
          <w:color w:val="000000"/>
        </w:rPr>
        <w:t xml:space="preserve">муниципального образования </w:t>
      </w:r>
      <w:r w:rsidRPr="00874D87">
        <w:rPr>
          <w:rFonts w:ascii="Arial" w:hAnsi="Arial" w:cs="Arial"/>
        </w:rPr>
        <w:t xml:space="preserve"> </w:t>
      </w:r>
      <w:r w:rsidRPr="00874D87">
        <w:rPr>
          <w:rFonts w:ascii="Arial" w:hAnsi="Arial" w:cs="Arial"/>
          <w:color w:val="000000"/>
        </w:rPr>
        <w:t>(далее – администрация).</w:t>
      </w:r>
    </w:p>
    <w:p w14:paraId="50987B31" w14:textId="58B1423B" w:rsidR="0015702A" w:rsidRPr="00874D87" w:rsidRDefault="00AB6A6C" w:rsidP="0015702A">
      <w:pPr>
        <w:ind w:firstLine="709"/>
        <w:contextualSpacing/>
        <w:jc w:val="both"/>
        <w:rPr>
          <w:rFonts w:ascii="Arial" w:hAnsi="Arial" w:cs="Arial"/>
          <w:color w:val="000000"/>
        </w:rPr>
      </w:pPr>
      <w:r w:rsidRPr="00874D87">
        <w:rPr>
          <w:rFonts w:ascii="Arial" w:hAnsi="Arial" w:cs="Arial"/>
          <w:color w:val="000000"/>
        </w:rPr>
        <w:t xml:space="preserve">1.4. </w:t>
      </w:r>
      <w:r w:rsidR="0015702A" w:rsidRPr="00874D87">
        <w:rPr>
          <w:rFonts w:ascii="Arial" w:hAnsi="Arial" w:cs="Arial"/>
          <w:color w:val="000000"/>
        </w:rPr>
        <w:t>Должностными лицами администрации, уполномоченными осуществлять контроль в сфере благоустройства</w:t>
      </w:r>
      <w:r w:rsidR="0065690E" w:rsidRPr="00874D87">
        <w:rPr>
          <w:rFonts w:ascii="Arial" w:hAnsi="Arial" w:cs="Arial"/>
          <w:color w:val="000000"/>
        </w:rPr>
        <w:t xml:space="preserve">, </w:t>
      </w:r>
      <w:proofErr w:type="gramStart"/>
      <w:r w:rsidR="0065690E" w:rsidRPr="00874D87">
        <w:rPr>
          <w:rFonts w:ascii="Arial" w:hAnsi="Arial" w:cs="Arial"/>
          <w:color w:val="000000"/>
        </w:rPr>
        <w:t xml:space="preserve">являются </w:t>
      </w:r>
      <w:r w:rsidR="003A6082" w:rsidRPr="00874D87">
        <w:rPr>
          <w:rFonts w:ascii="Arial" w:hAnsi="Arial" w:cs="Arial"/>
          <w:color w:val="000000"/>
        </w:rPr>
        <w:t xml:space="preserve"> Заместитель</w:t>
      </w:r>
      <w:proofErr w:type="gramEnd"/>
      <w:r w:rsidR="003A6082" w:rsidRPr="00874D87">
        <w:rPr>
          <w:rFonts w:ascii="Arial" w:hAnsi="Arial" w:cs="Arial"/>
          <w:color w:val="000000"/>
        </w:rPr>
        <w:t xml:space="preserve"> главы администрации, с</w:t>
      </w:r>
      <w:r w:rsidR="0065690E" w:rsidRPr="00874D87">
        <w:rPr>
          <w:rFonts w:ascii="Arial" w:hAnsi="Arial" w:cs="Arial"/>
          <w:color w:val="000000"/>
        </w:rPr>
        <w:t>пециалист ГО и ЧС,</w:t>
      </w:r>
      <w:r w:rsidR="0015702A" w:rsidRPr="00874D87">
        <w:rPr>
          <w:rFonts w:ascii="Arial" w:hAnsi="Arial" w:cs="Arial"/>
          <w:color w:val="000000"/>
        </w:rPr>
        <w:t xml:space="preserve"> </w:t>
      </w:r>
      <w:r w:rsidR="0065690E" w:rsidRPr="00874D87">
        <w:rPr>
          <w:rFonts w:ascii="Arial" w:hAnsi="Arial" w:cs="Arial"/>
          <w:color w:val="000000"/>
        </w:rPr>
        <w:t>специалист по земельным вопросам,</w:t>
      </w:r>
      <w:r w:rsidR="003A6082" w:rsidRPr="00874D87">
        <w:rPr>
          <w:rFonts w:ascii="Arial" w:hAnsi="Arial" w:cs="Arial"/>
          <w:color w:val="000000"/>
        </w:rPr>
        <w:t xml:space="preserve"> </w:t>
      </w:r>
      <w:r w:rsidR="0065690E" w:rsidRPr="00874D87">
        <w:rPr>
          <w:rFonts w:ascii="Arial" w:hAnsi="Arial" w:cs="Arial"/>
          <w:color w:val="000000"/>
        </w:rPr>
        <w:t>главный специалист администрации</w:t>
      </w:r>
      <w:r w:rsidR="003A6082" w:rsidRPr="00874D87">
        <w:rPr>
          <w:rFonts w:ascii="Arial" w:hAnsi="Arial" w:cs="Arial"/>
          <w:color w:val="000000"/>
        </w:rPr>
        <w:t>, специалист по бухгалтерскому учету.</w:t>
      </w:r>
      <w:r w:rsidR="0015702A" w:rsidRPr="00874D87">
        <w:rPr>
          <w:rFonts w:ascii="Arial" w:hAnsi="Arial" w:cs="Arial"/>
        </w:rPr>
        <w:t xml:space="preserve"> </w:t>
      </w:r>
      <w:r w:rsidR="0015702A" w:rsidRPr="00874D87">
        <w:rPr>
          <w:rFonts w:ascii="Arial" w:hAnsi="Arial" w:cs="Arial"/>
          <w:color w:val="000000"/>
        </w:rPr>
        <w:t>(далее – должностные лица)</w:t>
      </w:r>
      <w:r w:rsidR="0015702A" w:rsidRPr="00874D87">
        <w:rPr>
          <w:rFonts w:ascii="Arial" w:hAnsi="Arial" w:cs="Arial"/>
          <w:i/>
          <w:iCs/>
          <w:color w:val="000000"/>
        </w:rPr>
        <w:t>.</w:t>
      </w:r>
      <w:r w:rsidR="0015702A" w:rsidRPr="00874D87">
        <w:rPr>
          <w:rFonts w:ascii="Arial" w:hAnsi="Arial" w:cs="Arial"/>
          <w:color w:val="000000"/>
        </w:rPr>
        <w:t xml:space="preserve">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благоустройства.</w:t>
      </w:r>
    </w:p>
    <w:p w14:paraId="04BAE058" w14:textId="5ECA1AC9" w:rsidR="0015702A" w:rsidRPr="00874D87" w:rsidRDefault="0015702A" w:rsidP="0015702A">
      <w:pPr>
        <w:ind w:firstLine="709"/>
        <w:contextualSpacing/>
        <w:jc w:val="both"/>
        <w:rPr>
          <w:rFonts w:ascii="Arial" w:hAnsi="Arial" w:cs="Arial"/>
        </w:rPr>
      </w:pPr>
      <w:r w:rsidRPr="00874D87">
        <w:rPr>
          <w:rFonts w:ascii="Arial" w:hAnsi="Arial" w:cs="Arial"/>
          <w:color w:val="000000"/>
        </w:rPr>
        <w:t>Должностные лица при осуществлении контроля в сфере благоустройства имеют права, обязанности и несут ответственность в соответствии с Федеральным законом от 31 июля 2020 № 248-ФЗ «О государственном контроле (надзоре) и муниципальном контроле в Российской Федерации»</w:t>
      </w:r>
      <w:r w:rsidR="00F07618" w:rsidRPr="00874D87">
        <w:rPr>
          <w:rFonts w:ascii="Arial" w:hAnsi="Arial" w:cs="Arial"/>
          <w:color w:val="000000"/>
        </w:rPr>
        <w:t xml:space="preserve"> (далее – </w:t>
      </w:r>
      <w:r w:rsidRPr="00874D87">
        <w:rPr>
          <w:rFonts w:ascii="Arial" w:hAnsi="Arial" w:cs="Arial"/>
          <w:color w:val="000000"/>
        </w:rPr>
        <w:t>Федеральный закон № 248-ФЗ) и иными федеральными законами.</w:t>
      </w:r>
    </w:p>
    <w:p w14:paraId="2B8AC266" w14:textId="5AF15C24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 xml:space="preserve">1.5. </w:t>
      </w:r>
      <w:bookmarkStart w:id="0" w:name="Par61"/>
      <w:bookmarkEnd w:id="0"/>
      <w:r w:rsidRPr="00874D87">
        <w:rPr>
          <w:color w:val="000000"/>
          <w:sz w:val="24"/>
          <w:szCs w:val="24"/>
        </w:rPr>
        <w:t xml:space="preserve">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proofErr w:type="gramStart"/>
      <w:r w:rsidRPr="00874D87">
        <w:rPr>
          <w:rStyle w:val="a3"/>
          <w:color w:val="000000"/>
          <w:sz w:val="24"/>
          <w:szCs w:val="24"/>
          <w:u w:val="none"/>
        </w:rPr>
        <w:t>закона</w:t>
      </w:r>
      <w:r w:rsidRPr="00874D87">
        <w:rPr>
          <w:color w:val="000000"/>
          <w:sz w:val="24"/>
          <w:szCs w:val="24"/>
        </w:rPr>
        <w:t xml:space="preserve"> </w:t>
      </w:r>
      <w:r w:rsidR="0015702A" w:rsidRPr="00874D87">
        <w:rPr>
          <w:color w:val="000000"/>
          <w:sz w:val="24"/>
          <w:szCs w:val="24"/>
        </w:rPr>
        <w:t xml:space="preserve"> №</w:t>
      </w:r>
      <w:proofErr w:type="gramEnd"/>
      <w:r w:rsidR="0015702A" w:rsidRPr="00874D87">
        <w:rPr>
          <w:color w:val="000000"/>
          <w:sz w:val="24"/>
          <w:szCs w:val="24"/>
        </w:rPr>
        <w:t> </w:t>
      </w:r>
      <w:r w:rsidRPr="00874D87">
        <w:rPr>
          <w:color w:val="000000"/>
          <w:sz w:val="24"/>
          <w:szCs w:val="24"/>
        </w:rPr>
        <w:t xml:space="preserve">248-ФЗ, Федерального </w:t>
      </w:r>
      <w:r w:rsidRPr="00874D87">
        <w:rPr>
          <w:rStyle w:val="a3"/>
          <w:color w:val="000000"/>
          <w:sz w:val="24"/>
          <w:szCs w:val="24"/>
          <w:u w:val="none"/>
        </w:rPr>
        <w:t>закона</w:t>
      </w:r>
      <w:r w:rsidR="0015702A" w:rsidRPr="00874D87">
        <w:rPr>
          <w:color w:val="000000"/>
          <w:sz w:val="24"/>
          <w:szCs w:val="24"/>
        </w:rPr>
        <w:t xml:space="preserve"> от 6 октября </w:t>
      </w:r>
      <w:r w:rsidRPr="00874D87">
        <w:rPr>
          <w:color w:val="000000"/>
          <w:sz w:val="24"/>
          <w:szCs w:val="24"/>
        </w:rPr>
        <w:t>2003</w:t>
      </w:r>
      <w:r w:rsidR="0015702A" w:rsidRPr="00874D87">
        <w:rPr>
          <w:color w:val="000000"/>
          <w:sz w:val="24"/>
          <w:szCs w:val="24"/>
        </w:rPr>
        <w:t xml:space="preserve"> года № </w:t>
      </w:r>
      <w:r w:rsidRPr="00874D87">
        <w:rPr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Федерации».</w:t>
      </w:r>
    </w:p>
    <w:p w14:paraId="05508D63" w14:textId="77777777" w:rsidR="00AB6A6C" w:rsidRPr="00874D87" w:rsidRDefault="00AB6A6C" w:rsidP="0015702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74D87">
        <w:rPr>
          <w:color w:val="000000"/>
          <w:sz w:val="24"/>
          <w:szCs w:val="24"/>
        </w:rPr>
        <w:t>1.6. Администрация осуществляет контроль за соблюдением Правил благоустройства, включающих:</w:t>
      </w:r>
    </w:p>
    <w:p w14:paraId="7E4CC9A1" w14:textId="77777777" w:rsidR="00AB6A6C" w:rsidRPr="00874D87" w:rsidRDefault="00AB6A6C" w:rsidP="0015702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874D87">
        <w:rPr>
          <w:rFonts w:ascii="Arial" w:hAnsi="Arial" w:cs="Arial"/>
          <w:color w:val="000000"/>
        </w:rPr>
        <w:t>1) обязательные требования по содержанию прилегающих территорий;</w:t>
      </w:r>
    </w:p>
    <w:p w14:paraId="62E02E4E" w14:textId="77777777" w:rsidR="00AB6A6C" w:rsidRPr="00874D87" w:rsidRDefault="00AB6A6C" w:rsidP="0015702A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874D87">
        <w:rPr>
          <w:rFonts w:ascii="Arial" w:hAnsi="Arial" w:cs="Arial"/>
          <w:color w:val="000000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14:paraId="4D5D5A40" w14:textId="656E4994" w:rsidR="00AB6A6C" w:rsidRPr="00874D87" w:rsidRDefault="00F07618" w:rsidP="0015702A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874D87">
        <w:rPr>
          <w:rFonts w:ascii="Arial" w:hAnsi="Arial" w:cs="Arial"/>
          <w:color w:val="000000"/>
        </w:rPr>
        <w:lastRenderedPageBreak/>
        <w:t>–</w:t>
      </w:r>
      <w:r w:rsidR="00AB6A6C" w:rsidRPr="00874D87">
        <w:rPr>
          <w:rFonts w:ascii="Arial" w:hAnsi="Arial" w:cs="Arial"/>
          <w:color w:val="000000"/>
        </w:rPr>
        <w:t xml:space="preserve">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</w:t>
      </w:r>
      <w:r w:rsidR="00AB6A6C" w:rsidRPr="00874D87">
        <w:rPr>
          <w:rStyle w:val="ae"/>
          <w:rFonts w:ascii="Arial" w:hAnsi="Arial" w:cs="Arial"/>
          <w:color w:val="000000"/>
        </w:rPr>
        <w:footnoteReference w:id="1"/>
      </w:r>
      <w:r w:rsidR="00AB6A6C" w:rsidRPr="00874D87">
        <w:rPr>
          <w:rFonts w:ascii="Arial" w:hAnsi="Arial" w:cs="Arial"/>
          <w:color w:val="000000"/>
        </w:rPr>
        <w:t>;</w:t>
      </w:r>
    </w:p>
    <w:p w14:paraId="115C2304" w14:textId="349F973A" w:rsidR="00AB6A6C" w:rsidRPr="00874D87" w:rsidRDefault="00F07618" w:rsidP="0015702A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874D87">
        <w:rPr>
          <w:rFonts w:ascii="Arial" w:hAnsi="Arial" w:cs="Arial"/>
          <w:color w:val="000000"/>
        </w:rPr>
        <w:t>–</w:t>
      </w:r>
      <w:r w:rsidR="00AB6A6C" w:rsidRPr="00874D87">
        <w:rPr>
          <w:rFonts w:ascii="Arial" w:hAnsi="Arial" w:cs="Arial"/>
          <w:color w:val="000000"/>
        </w:rPr>
        <w:t xml:space="preserve"> по </w:t>
      </w:r>
      <w:r w:rsidR="00AB6A6C" w:rsidRPr="00874D87">
        <w:rPr>
          <w:rFonts w:ascii="Arial" w:hAnsi="Arial" w:cs="Arial"/>
          <w:color w:val="000000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16B81B29" w14:textId="6E592F11" w:rsidR="00AB6A6C" w:rsidRPr="00874D87" w:rsidRDefault="00F07618" w:rsidP="0015702A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874D87">
        <w:rPr>
          <w:rFonts w:ascii="Arial" w:hAnsi="Arial" w:cs="Arial"/>
          <w:color w:val="000000"/>
        </w:rPr>
        <w:t>–</w:t>
      </w:r>
      <w:r w:rsidR="00AB6A6C" w:rsidRPr="00874D87">
        <w:rPr>
          <w:rFonts w:ascii="Arial" w:hAnsi="Arial" w:cs="Arial"/>
          <w:color w:val="000000"/>
        </w:rPr>
        <w:t xml:space="preserve"> по </w:t>
      </w:r>
      <w:r w:rsidR="00AB6A6C" w:rsidRPr="00874D87">
        <w:rPr>
          <w:rFonts w:ascii="Arial" w:hAnsi="Arial" w:cs="Arial"/>
          <w:color w:val="000000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14:paraId="250C92D9" w14:textId="46B51300" w:rsidR="00AB6A6C" w:rsidRPr="00874D87" w:rsidRDefault="00F07618" w:rsidP="0015702A">
      <w:pPr>
        <w:ind w:firstLine="709"/>
        <w:jc w:val="both"/>
        <w:rPr>
          <w:rFonts w:ascii="Arial" w:hAnsi="Arial" w:cs="Arial"/>
          <w:color w:val="000000"/>
        </w:rPr>
      </w:pPr>
      <w:r w:rsidRPr="00874D87">
        <w:rPr>
          <w:rFonts w:ascii="Arial" w:hAnsi="Arial" w:cs="Arial"/>
          <w:color w:val="000000"/>
        </w:rPr>
        <w:t>–</w:t>
      </w:r>
      <w:r w:rsidR="00AB6A6C" w:rsidRPr="00874D87">
        <w:rPr>
          <w:rFonts w:ascii="Arial" w:hAnsi="Arial" w:cs="Arial"/>
          <w:color w:val="000000"/>
        </w:rPr>
        <w:t xml:space="preserve">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6E6A5E1B" w14:textId="392973CB" w:rsidR="00AB6A6C" w:rsidRPr="00874D87" w:rsidRDefault="00F07618" w:rsidP="0015702A">
      <w:pPr>
        <w:ind w:firstLine="709"/>
        <w:jc w:val="both"/>
        <w:rPr>
          <w:rFonts w:ascii="Arial" w:hAnsi="Arial" w:cs="Arial"/>
          <w:color w:val="000000"/>
        </w:rPr>
      </w:pPr>
      <w:r w:rsidRPr="00874D87">
        <w:rPr>
          <w:rFonts w:ascii="Arial" w:hAnsi="Arial" w:cs="Arial"/>
          <w:color w:val="000000"/>
        </w:rPr>
        <w:t>–</w:t>
      </w:r>
      <w:r w:rsidR="00AB6A6C" w:rsidRPr="00874D87">
        <w:rPr>
          <w:rFonts w:ascii="Arial" w:hAnsi="Arial" w:cs="Arial"/>
          <w:color w:val="000000"/>
        </w:rPr>
        <w:t xml:space="preserve"> по направлению в администрацию уведомления о проведении работ в результате аварий в срок, установленный нормативными правовыми актами</w:t>
      </w:r>
      <w:r w:rsidR="0015702A" w:rsidRPr="00874D87">
        <w:rPr>
          <w:rFonts w:ascii="Arial" w:hAnsi="Arial" w:cs="Arial"/>
        </w:rPr>
        <w:t xml:space="preserve"> Иркутской области</w:t>
      </w:r>
      <w:r w:rsidR="00AB6A6C" w:rsidRPr="00874D87">
        <w:rPr>
          <w:rFonts w:ascii="Arial" w:hAnsi="Arial" w:cs="Arial"/>
          <w:color w:val="000000"/>
        </w:rPr>
        <w:t>;</w:t>
      </w:r>
    </w:p>
    <w:p w14:paraId="01A91265" w14:textId="2CF93A45" w:rsidR="00AB6A6C" w:rsidRPr="00874D87" w:rsidRDefault="00F07618" w:rsidP="0015702A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874D87">
        <w:rPr>
          <w:rFonts w:ascii="Arial" w:hAnsi="Arial" w:cs="Arial"/>
          <w:color w:val="000000"/>
          <w:shd w:val="clear" w:color="auto" w:fill="FFFFFF"/>
        </w:rPr>
        <w:t>–</w:t>
      </w:r>
      <w:r w:rsidR="00AB6A6C" w:rsidRPr="00874D87">
        <w:rPr>
          <w:rFonts w:ascii="Arial" w:hAnsi="Arial" w:cs="Arial"/>
          <w:color w:val="000000"/>
          <w:shd w:val="clear" w:color="auto" w:fill="FFFFFF"/>
        </w:rPr>
        <w:t xml:space="preserve"> о недопустимости </w:t>
      </w:r>
      <w:r w:rsidR="00AB6A6C" w:rsidRPr="00874D87">
        <w:rPr>
          <w:rFonts w:ascii="Arial" w:hAnsi="Arial" w:cs="Arial"/>
          <w:color w:val="000000"/>
        </w:rPr>
        <w:t>размещения транспортных ср</w:t>
      </w:r>
      <w:r w:rsidR="008E0BEB" w:rsidRPr="00874D87">
        <w:rPr>
          <w:rFonts w:ascii="Arial" w:hAnsi="Arial" w:cs="Arial"/>
          <w:color w:val="000000"/>
        </w:rPr>
        <w:t xml:space="preserve">едств на газоне или иной </w:t>
      </w:r>
      <w:proofErr w:type="gramStart"/>
      <w:r w:rsidR="008E0BEB" w:rsidRPr="00874D87">
        <w:rPr>
          <w:rFonts w:ascii="Arial" w:hAnsi="Arial" w:cs="Arial"/>
          <w:color w:val="000000"/>
        </w:rPr>
        <w:t>озелене</w:t>
      </w:r>
      <w:r w:rsidR="00AB6A6C" w:rsidRPr="00874D87">
        <w:rPr>
          <w:rFonts w:ascii="Arial" w:hAnsi="Arial" w:cs="Arial"/>
          <w:color w:val="000000"/>
        </w:rPr>
        <w:t>нной</w:t>
      </w:r>
      <w:proofErr w:type="gramEnd"/>
      <w:r w:rsidR="00AB6A6C" w:rsidRPr="00874D87">
        <w:rPr>
          <w:rFonts w:ascii="Arial" w:hAnsi="Arial" w:cs="Arial"/>
          <w:color w:val="000000"/>
        </w:rPr>
        <w:t xml:space="preserve">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14:paraId="4E336569" w14:textId="67E4CB52" w:rsidR="00AB6A6C" w:rsidRPr="00874D87" w:rsidRDefault="00AB6A6C" w:rsidP="0015702A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874D87">
        <w:rPr>
          <w:rFonts w:ascii="Arial" w:hAnsi="Arial" w:cs="Arial"/>
          <w:color w:val="000000"/>
        </w:rPr>
        <w:t>3) обязательные требования по уборке территории</w:t>
      </w:r>
      <w:r w:rsidR="003A6082" w:rsidRPr="00874D87">
        <w:rPr>
          <w:rFonts w:ascii="Arial" w:hAnsi="Arial" w:cs="Arial"/>
          <w:color w:val="000000"/>
        </w:rPr>
        <w:t xml:space="preserve"> </w:t>
      </w:r>
      <w:r w:rsidR="003B74AE">
        <w:rPr>
          <w:rFonts w:ascii="Arial" w:hAnsi="Arial" w:cs="Arial"/>
          <w:color w:val="000000"/>
        </w:rPr>
        <w:t xml:space="preserve">Зулумайского </w:t>
      </w:r>
      <w:r w:rsidR="008E0BEB" w:rsidRPr="00874D87">
        <w:rPr>
          <w:rFonts w:ascii="Arial" w:hAnsi="Arial" w:cs="Arial"/>
          <w:color w:val="000000"/>
        </w:rPr>
        <w:t xml:space="preserve">муниципального </w:t>
      </w:r>
      <w:proofErr w:type="gramStart"/>
      <w:r w:rsidR="008E0BEB" w:rsidRPr="00874D87">
        <w:rPr>
          <w:rFonts w:ascii="Arial" w:hAnsi="Arial" w:cs="Arial"/>
          <w:color w:val="000000"/>
        </w:rPr>
        <w:t xml:space="preserve">образования </w:t>
      </w:r>
      <w:r w:rsidRPr="00874D87">
        <w:rPr>
          <w:rFonts w:ascii="Arial" w:hAnsi="Arial" w:cs="Arial"/>
          <w:color w:val="000000"/>
        </w:rPr>
        <w:t xml:space="preserve"> в</w:t>
      </w:r>
      <w:proofErr w:type="gramEnd"/>
      <w:r w:rsidRPr="00874D87">
        <w:rPr>
          <w:rFonts w:ascii="Arial" w:hAnsi="Arial" w:cs="Arial"/>
          <w:color w:val="000000"/>
        </w:rPr>
        <w:t xml:space="preserve"> зимний период, включая контроль проведения мероприятий по очистке от снега, наледи и сосулек кровель зданий, сооружений; </w:t>
      </w:r>
    </w:p>
    <w:p w14:paraId="24C65A3E" w14:textId="63C58D82" w:rsidR="00AB6A6C" w:rsidRPr="00874D87" w:rsidRDefault="00AB6A6C" w:rsidP="0015702A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874D87">
        <w:rPr>
          <w:rFonts w:ascii="Arial" w:hAnsi="Arial" w:cs="Arial"/>
          <w:color w:val="000000"/>
        </w:rPr>
        <w:t xml:space="preserve">4) обязательные требования по уборке территории </w:t>
      </w:r>
      <w:r w:rsidR="003B74AE">
        <w:rPr>
          <w:rFonts w:ascii="Arial" w:hAnsi="Arial" w:cs="Arial"/>
          <w:color w:val="000000"/>
        </w:rPr>
        <w:t>Зулумайского</w:t>
      </w:r>
      <w:r w:rsidR="003A6082" w:rsidRPr="00874D87">
        <w:rPr>
          <w:rFonts w:ascii="Arial" w:hAnsi="Arial" w:cs="Arial"/>
          <w:color w:val="000000"/>
        </w:rPr>
        <w:t xml:space="preserve"> муниципального </w:t>
      </w:r>
      <w:proofErr w:type="gramStart"/>
      <w:r w:rsidR="003A6082" w:rsidRPr="00874D87">
        <w:rPr>
          <w:rFonts w:ascii="Arial" w:hAnsi="Arial" w:cs="Arial"/>
          <w:color w:val="000000"/>
        </w:rPr>
        <w:t>образо</w:t>
      </w:r>
      <w:r w:rsidR="008E0BEB" w:rsidRPr="00874D87">
        <w:rPr>
          <w:rFonts w:ascii="Arial" w:hAnsi="Arial" w:cs="Arial"/>
          <w:color w:val="000000"/>
        </w:rPr>
        <w:t xml:space="preserve">вания </w:t>
      </w:r>
      <w:r w:rsidRPr="00874D87">
        <w:rPr>
          <w:rFonts w:ascii="Arial" w:hAnsi="Arial" w:cs="Arial"/>
          <w:color w:val="000000"/>
        </w:rPr>
        <w:t xml:space="preserve"> в</w:t>
      </w:r>
      <w:proofErr w:type="gramEnd"/>
      <w:r w:rsidRPr="00874D87">
        <w:rPr>
          <w:rFonts w:ascii="Arial" w:hAnsi="Arial" w:cs="Arial"/>
          <w:color w:val="000000"/>
        </w:rPr>
        <w:t xml:space="preserve"> летний период, включая обязательные требования по </w:t>
      </w:r>
      <w:r w:rsidRPr="00874D87">
        <w:rPr>
          <w:rFonts w:ascii="Arial" w:eastAsia="Calibri" w:hAnsi="Arial" w:cs="Arial"/>
          <w:bCs/>
          <w:color w:val="000000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874D87">
        <w:rPr>
          <w:rFonts w:ascii="Arial" w:hAnsi="Arial" w:cs="Arial"/>
          <w:color w:val="000000"/>
        </w:rPr>
        <w:t>;</w:t>
      </w:r>
    </w:p>
    <w:p w14:paraId="6880CD72" w14:textId="77777777" w:rsidR="00AB6A6C" w:rsidRPr="00874D87" w:rsidRDefault="00AB6A6C" w:rsidP="0015702A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874D87">
        <w:rPr>
          <w:rFonts w:ascii="Arial" w:hAnsi="Arial" w:cs="Arial"/>
          <w:color w:val="000000"/>
        </w:rPr>
        <w:t xml:space="preserve">5) дополнительные обязательные требования </w:t>
      </w:r>
      <w:r w:rsidRPr="00874D87">
        <w:rPr>
          <w:rFonts w:ascii="Arial" w:hAnsi="Arial" w:cs="Arial"/>
          <w:color w:val="000000"/>
          <w:shd w:val="clear" w:color="auto" w:fill="FFFFFF"/>
        </w:rPr>
        <w:t>пожарной безопасности</w:t>
      </w:r>
      <w:r w:rsidRPr="00874D87">
        <w:rPr>
          <w:rFonts w:ascii="Arial" w:hAnsi="Arial" w:cs="Arial"/>
          <w:color w:val="000000"/>
        </w:rPr>
        <w:t xml:space="preserve"> в </w:t>
      </w:r>
      <w:r w:rsidRPr="00874D87">
        <w:rPr>
          <w:rFonts w:ascii="Arial" w:hAnsi="Arial" w:cs="Arial"/>
          <w:color w:val="000000"/>
          <w:shd w:val="clear" w:color="auto" w:fill="FFFFFF"/>
        </w:rPr>
        <w:t xml:space="preserve">период действия особого противопожарного режима; </w:t>
      </w:r>
    </w:p>
    <w:p w14:paraId="30566ED9" w14:textId="77777777" w:rsidR="00AB6A6C" w:rsidRPr="00874D87" w:rsidRDefault="00AB6A6C" w:rsidP="0015702A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874D87">
        <w:rPr>
          <w:rFonts w:ascii="Arial" w:hAnsi="Arial" w:cs="Arial"/>
          <w:bCs/>
          <w:color w:val="000000"/>
        </w:rPr>
        <w:t xml:space="preserve">6) </w:t>
      </w:r>
      <w:r w:rsidRPr="00874D87">
        <w:rPr>
          <w:rFonts w:ascii="Arial" w:hAnsi="Arial" w:cs="Arial"/>
          <w:color w:val="000000"/>
        </w:rPr>
        <w:t xml:space="preserve">обязательные требования по </w:t>
      </w:r>
      <w:r w:rsidRPr="00874D87">
        <w:rPr>
          <w:rFonts w:ascii="Arial" w:hAnsi="Arial" w:cs="Arial"/>
          <w:bCs/>
          <w:color w:val="000000"/>
        </w:rPr>
        <w:t>прокладке, переустройству, ремонту и содержанию подземных коммуникаций на территориях общего пользования</w:t>
      </w:r>
      <w:r w:rsidRPr="00874D87">
        <w:rPr>
          <w:rFonts w:ascii="Arial" w:hAnsi="Arial" w:cs="Arial"/>
          <w:color w:val="000000"/>
        </w:rPr>
        <w:t>;</w:t>
      </w:r>
    </w:p>
    <w:p w14:paraId="0A57CB4A" w14:textId="77777777" w:rsidR="00AB6A6C" w:rsidRPr="00874D87" w:rsidRDefault="00AB6A6C" w:rsidP="0015702A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874D87">
        <w:rPr>
          <w:rFonts w:ascii="Arial" w:eastAsia="Calibri" w:hAnsi="Arial" w:cs="Arial"/>
          <w:bCs/>
          <w:color w:val="000000"/>
          <w:lang w:eastAsia="en-US"/>
        </w:rPr>
        <w:t xml:space="preserve">8) </w:t>
      </w:r>
      <w:r w:rsidRPr="00874D87">
        <w:rPr>
          <w:rFonts w:ascii="Arial" w:hAnsi="Arial" w:cs="Arial"/>
          <w:color w:val="000000"/>
        </w:rPr>
        <w:t>обязательные требования по</w:t>
      </w:r>
      <w:r w:rsidRPr="00874D87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Pr="00874D87">
        <w:rPr>
          <w:rFonts w:ascii="Arial" w:hAnsi="Arial" w:cs="Arial"/>
          <w:color w:val="000000"/>
        </w:rPr>
        <w:t>складированию твердых коммунальных отходов;</w:t>
      </w:r>
    </w:p>
    <w:p w14:paraId="651E9EC9" w14:textId="77777777" w:rsidR="00AB6A6C" w:rsidRPr="00874D87" w:rsidRDefault="00AB6A6C" w:rsidP="0015702A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874D87">
        <w:rPr>
          <w:rFonts w:ascii="Arial" w:hAnsi="Arial" w:cs="Arial"/>
          <w:color w:val="000000"/>
        </w:rPr>
        <w:t>9) обязательные требования по</w:t>
      </w:r>
      <w:r w:rsidRPr="00874D87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Pr="00874D87">
        <w:rPr>
          <w:rFonts w:ascii="Arial" w:hAnsi="Arial" w:cs="Arial"/>
          <w:bCs/>
          <w:color w:val="000000"/>
        </w:rPr>
        <w:t>выгулу животных</w:t>
      </w:r>
      <w:r w:rsidRPr="00874D87">
        <w:rPr>
          <w:rFonts w:ascii="Arial" w:hAnsi="Arial" w:cs="Arial"/>
          <w:color w:val="000000"/>
        </w:rPr>
        <w:t xml:space="preserve"> и требования о недопустимости </w:t>
      </w:r>
      <w:r w:rsidRPr="00874D87">
        <w:rPr>
          <w:rFonts w:ascii="Arial" w:hAnsi="Arial" w:cs="Arial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14:paraId="62BE7B1B" w14:textId="2826517B" w:rsidR="00AB6A6C" w:rsidRPr="00874D87" w:rsidRDefault="00AB6A6C" w:rsidP="0015702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74D87">
        <w:rPr>
          <w:color w:val="000000"/>
          <w:sz w:val="24"/>
          <w:szCs w:val="24"/>
        </w:rPr>
        <w:t>Администрация осуществляет контроль за соблюдением исполнения предписаний об устранении нарушений обязательных требований</w:t>
      </w:r>
      <w:r w:rsidR="00A93C79" w:rsidRPr="00874D87">
        <w:rPr>
          <w:color w:val="000000"/>
          <w:sz w:val="24"/>
          <w:szCs w:val="24"/>
        </w:rPr>
        <w:t xml:space="preserve">, выданных должностными лицами </w:t>
      </w:r>
      <w:r w:rsidRPr="00874D87">
        <w:rPr>
          <w:color w:val="000000"/>
          <w:sz w:val="24"/>
          <w:szCs w:val="24"/>
        </w:rPr>
        <w:t>в пределах их компетенции.</w:t>
      </w:r>
    </w:p>
    <w:p w14:paraId="40859ED7" w14:textId="77777777" w:rsidR="00AB6A6C" w:rsidRPr="00874D87" w:rsidRDefault="00AB6A6C" w:rsidP="0015702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874D87">
        <w:rPr>
          <w:rFonts w:ascii="Arial" w:hAnsi="Arial" w:cs="Arial"/>
          <w:color w:val="000000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14:paraId="612B6463" w14:textId="77777777" w:rsidR="00AB6A6C" w:rsidRPr="00874D87" w:rsidRDefault="00AB6A6C" w:rsidP="0015702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874D87">
        <w:rPr>
          <w:rFonts w:ascii="Arial" w:hAnsi="Arial" w:cs="Arial"/>
          <w:color w:val="000000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14:paraId="58B71257" w14:textId="77777777" w:rsidR="00AB6A6C" w:rsidRPr="00874D87" w:rsidRDefault="00AB6A6C" w:rsidP="0015702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874D87">
        <w:rPr>
          <w:rFonts w:ascii="Arial" w:hAnsi="Arial" w:cs="Arial"/>
          <w:color w:val="000000"/>
        </w:rPr>
        <w:t xml:space="preserve">1) элементы планировочной структуры (зоны (массивы), районы (в том числе жилые районы, микрорайоны, кварталы, промышленные районы), территории </w:t>
      </w:r>
      <w:r w:rsidRPr="00874D87">
        <w:rPr>
          <w:rFonts w:ascii="Arial" w:hAnsi="Arial" w:cs="Arial"/>
          <w:color w:val="000000"/>
        </w:rPr>
        <w:lastRenderedPageBreak/>
        <w:t>размещения садоводческих, огороднических некоммерческих объединений граждан);</w:t>
      </w:r>
    </w:p>
    <w:p w14:paraId="02476E6C" w14:textId="77777777" w:rsidR="00AB6A6C" w:rsidRPr="00874D87" w:rsidRDefault="00AB6A6C" w:rsidP="0015702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874D87">
        <w:rPr>
          <w:rFonts w:ascii="Arial" w:hAnsi="Arial" w:cs="Arial"/>
          <w:color w:val="000000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14:paraId="0963DE69" w14:textId="77777777" w:rsidR="00AB6A6C" w:rsidRPr="00874D87" w:rsidRDefault="00AB6A6C" w:rsidP="0015702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874D87">
        <w:rPr>
          <w:rFonts w:ascii="Arial" w:hAnsi="Arial" w:cs="Arial"/>
          <w:color w:val="000000"/>
        </w:rPr>
        <w:t>3) дворовые территории;</w:t>
      </w:r>
    </w:p>
    <w:p w14:paraId="575805F6" w14:textId="77777777" w:rsidR="00AB6A6C" w:rsidRPr="00874D87" w:rsidRDefault="00AB6A6C" w:rsidP="0015702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874D87">
        <w:rPr>
          <w:rFonts w:ascii="Arial" w:hAnsi="Arial" w:cs="Arial"/>
          <w:color w:val="000000"/>
        </w:rPr>
        <w:t>4) детские и спортивные площадки;</w:t>
      </w:r>
    </w:p>
    <w:p w14:paraId="66E99874" w14:textId="77777777" w:rsidR="00AB6A6C" w:rsidRPr="00874D87" w:rsidRDefault="00AB6A6C" w:rsidP="0015702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874D87">
        <w:rPr>
          <w:rFonts w:ascii="Arial" w:hAnsi="Arial" w:cs="Arial"/>
          <w:color w:val="000000"/>
        </w:rPr>
        <w:t>5) площадки для выгула животных;</w:t>
      </w:r>
    </w:p>
    <w:p w14:paraId="2A8A92DA" w14:textId="77777777" w:rsidR="00AB6A6C" w:rsidRPr="00874D87" w:rsidRDefault="00AB6A6C" w:rsidP="0015702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874D87">
        <w:rPr>
          <w:rFonts w:ascii="Arial" w:hAnsi="Arial" w:cs="Arial"/>
          <w:color w:val="000000"/>
        </w:rPr>
        <w:t>6) парковки (парковочные места);</w:t>
      </w:r>
    </w:p>
    <w:p w14:paraId="21308093" w14:textId="77777777" w:rsidR="00AB6A6C" w:rsidRPr="00874D87" w:rsidRDefault="00AB6A6C" w:rsidP="0015702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874D87">
        <w:rPr>
          <w:rFonts w:ascii="Arial" w:hAnsi="Arial" w:cs="Arial"/>
          <w:color w:val="000000"/>
        </w:rPr>
        <w:t>7) парки, скверы, иные зеленые зоны;</w:t>
      </w:r>
    </w:p>
    <w:p w14:paraId="5CC156E6" w14:textId="77777777" w:rsidR="00AB6A6C" w:rsidRPr="00874D87" w:rsidRDefault="00AB6A6C" w:rsidP="0015702A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874D87">
        <w:rPr>
          <w:rFonts w:ascii="Arial" w:hAnsi="Arial" w:cs="Arial"/>
          <w:color w:val="000000"/>
        </w:rPr>
        <w:t>8) технические и санитарно-защитные зоны;</w:t>
      </w:r>
    </w:p>
    <w:p w14:paraId="3FC197A4" w14:textId="77777777" w:rsidR="00AB6A6C" w:rsidRPr="00874D87" w:rsidRDefault="00AB6A6C" w:rsidP="0015702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74D87">
        <w:rPr>
          <w:bCs/>
          <w:color w:val="000000"/>
          <w:sz w:val="24"/>
          <w:szCs w:val="24"/>
        </w:rPr>
        <w:t>1.8.</w:t>
      </w:r>
      <w:r w:rsidRPr="00874D87">
        <w:rPr>
          <w:color w:val="000000"/>
          <w:sz w:val="24"/>
          <w:szCs w:val="24"/>
        </w:rPr>
        <w:t xml:space="preserve"> Администрацией в рамках осуществления контроля в сфере благоустройства обеспечивается учет объектов контроля в сфере благоустройства.</w:t>
      </w:r>
    </w:p>
    <w:p w14:paraId="00E355D6" w14:textId="77777777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 xml:space="preserve">Администрацией </w:t>
      </w:r>
      <w:r w:rsidRPr="00874D87">
        <w:rPr>
          <w:bCs/>
          <w:color w:val="000000"/>
          <w:sz w:val="24"/>
          <w:szCs w:val="24"/>
        </w:rPr>
        <w:t xml:space="preserve">осуществляется отнесение объектов контроля </w:t>
      </w:r>
      <w:r w:rsidRPr="00874D87">
        <w:rPr>
          <w:color w:val="000000"/>
          <w:sz w:val="24"/>
          <w:szCs w:val="24"/>
        </w:rPr>
        <w:t xml:space="preserve">в сфере благоустройства </w:t>
      </w:r>
      <w:r w:rsidRPr="00874D87">
        <w:rPr>
          <w:bCs/>
          <w:color w:val="000000"/>
          <w:sz w:val="24"/>
          <w:szCs w:val="24"/>
        </w:rPr>
        <w:t>к определенной категории риска в соответствии с настоящим Положением.</w:t>
      </w:r>
    </w:p>
    <w:p w14:paraId="2C6099C8" w14:textId="77777777" w:rsidR="00AB6A6C" w:rsidRPr="00874D87" w:rsidRDefault="00AB6A6C" w:rsidP="0015702A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14:paraId="10F8597D" w14:textId="2ACFD9D2" w:rsidR="00AB6A6C" w:rsidRPr="00874D87" w:rsidRDefault="008E0BEB" w:rsidP="0015702A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874D87">
        <w:rPr>
          <w:b/>
          <w:bCs/>
          <w:color w:val="000000"/>
          <w:sz w:val="24"/>
          <w:szCs w:val="24"/>
        </w:rPr>
        <w:t xml:space="preserve">Раздел </w:t>
      </w:r>
      <w:r w:rsidR="00AB6A6C" w:rsidRPr="00874D87">
        <w:rPr>
          <w:b/>
          <w:bCs/>
          <w:color w:val="000000"/>
          <w:sz w:val="24"/>
          <w:szCs w:val="24"/>
        </w:rPr>
        <w:t>2. Управление рисками причинения вреда (ущерба) охраняемым законом ценностям при осуществлении контроля в сфере благоустройства</w:t>
      </w:r>
      <w:r w:rsidR="006F7DEA" w:rsidRPr="00874D87">
        <w:rPr>
          <w:rStyle w:val="ae"/>
          <w:b/>
          <w:bCs/>
          <w:color w:val="000000"/>
          <w:sz w:val="24"/>
          <w:szCs w:val="24"/>
        </w:rPr>
        <w:footnoteReference w:id="2"/>
      </w:r>
    </w:p>
    <w:p w14:paraId="228DC87F" w14:textId="77777777" w:rsidR="00AB6A6C" w:rsidRPr="00874D87" w:rsidRDefault="00AB6A6C" w:rsidP="0015702A">
      <w:pPr>
        <w:pStyle w:val="ConsPlusNormal"/>
        <w:ind w:firstLine="0"/>
        <w:jc w:val="center"/>
        <w:rPr>
          <w:color w:val="000000"/>
          <w:sz w:val="24"/>
          <w:szCs w:val="24"/>
        </w:rPr>
      </w:pPr>
    </w:p>
    <w:p w14:paraId="3451752F" w14:textId="77777777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2.1. Администрация осуществляет контроль в сфере благоустройства на основе управления рисками причинения вреда (ущерба).</w:t>
      </w:r>
    </w:p>
    <w:p w14:paraId="34096162" w14:textId="0A9EF737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 xml:space="preserve">2.2. Для целей управления рисками причинения вреда (ущерба) охраняемым законом ценностям при осуществлении контроля в сфере благоустройства объекты такого контроля, предусмотренные пунктом 1.7 настоящего Положения, подлежат отнесению к категориям риска в соответствии с Федеральным </w:t>
      </w:r>
      <w:hyperlink r:id="rId7" w:history="1">
        <w:r w:rsidRPr="00874D87">
          <w:rPr>
            <w:rStyle w:val="a3"/>
            <w:color w:val="000000"/>
            <w:sz w:val="24"/>
            <w:szCs w:val="24"/>
            <w:u w:val="none"/>
          </w:rPr>
          <w:t>законо</w:t>
        </w:r>
      </w:hyperlink>
      <w:r w:rsidRPr="00874D87">
        <w:rPr>
          <w:color w:val="000000"/>
          <w:sz w:val="24"/>
          <w:szCs w:val="24"/>
        </w:rPr>
        <w:t>м</w:t>
      </w:r>
      <w:r w:rsidR="008E0BEB" w:rsidRPr="00874D87">
        <w:rPr>
          <w:color w:val="000000"/>
          <w:sz w:val="24"/>
          <w:szCs w:val="24"/>
        </w:rPr>
        <w:t xml:space="preserve"> № </w:t>
      </w:r>
      <w:r w:rsidRPr="00874D87">
        <w:rPr>
          <w:color w:val="000000"/>
          <w:sz w:val="24"/>
          <w:szCs w:val="24"/>
        </w:rPr>
        <w:t>248-ФЗ.</w:t>
      </w:r>
    </w:p>
    <w:p w14:paraId="66E9AB80" w14:textId="46EF761E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2.3. Отнесение администрацией предусмотренных пунктом 1.7 настоящего Положения объектов контроля в сфере благоустройства (далее – объекты контроля) к определенной категории риск</w:t>
      </w:r>
      <w:r w:rsidR="008E0BEB" w:rsidRPr="00874D87">
        <w:rPr>
          <w:color w:val="000000"/>
          <w:sz w:val="24"/>
          <w:szCs w:val="24"/>
        </w:rPr>
        <w:t>а осуществляется в соответствии</w:t>
      </w:r>
      <w:r w:rsidR="001F1F63" w:rsidRPr="00874D87">
        <w:rPr>
          <w:color w:val="000000"/>
          <w:sz w:val="24"/>
          <w:szCs w:val="24"/>
        </w:rPr>
        <w:t xml:space="preserve"> </w:t>
      </w:r>
      <w:r w:rsidR="001F1F63" w:rsidRPr="00874D87">
        <w:rPr>
          <w:color w:val="000000"/>
          <w:sz w:val="24"/>
          <w:szCs w:val="24"/>
          <w:lang w:val="en-US"/>
        </w:rPr>
        <w:t>c</w:t>
      </w:r>
      <w:r w:rsidR="001F1F63" w:rsidRPr="00874D87">
        <w:rPr>
          <w:color w:val="000000"/>
          <w:sz w:val="24"/>
          <w:szCs w:val="24"/>
        </w:rPr>
        <w:t xml:space="preserve"> критериями </w:t>
      </w:r>
      <w:r w:rsidRPr="00874D87">
        <w:rPr>
          <w:color w:val="000000"/>
          <w:sz w:val="24"/>
          <w:szCs w:val="24"/>
        </w:rPr>
        <w:t>отнесения соответствующих объектов к определенной категории риска при осуществлении администрацией муниципального контроля в сфере благоустройства согласно приложению № 1 к настоящему Положению.</w:t>
      </w:r>
    </w:p>
    <w:p w14:paraId="2D654D37" w14:textId="77777777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Отнесение объектов контроля к категориям риска и изменение присвоенных объектам контроля категорий риска осуществляется распоряжением администрации.</w:t>
      </w:r>
    </w:p>
    <w:p w14:paraId="225014F1" w14:textId="77777777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При отнесении администрацией объектов контроля к категориям риска используются в том числе:</w:t>
      </w:r>
    </w:p>
    <w:p w14:paraId="754032D8" w14:textId="77777777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1) сведения, содержащиеся в Едином государственном реестре недвижимости;</w:t>
      </w:r>
    </w:p>
    <w:p w14:paraId="3AEB8BBE" w14:textId="16702FA6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2) сведения, получаемые при проведении должностн</w:t>
      </w:r>
      <w:r w:rsidR="00A93C79" w:rsidRPr="00874D87">
        <w:rPr>
          <w:color w:val="000000"/>
          <w:sz w:val="24"/>
          <w:szCs w:val="24"/>
        </w:rPr>
        <w:t xml:space="preserve">ыми лицами </w:t>
      </w:r>
      <w:r w:rsidRPr="00874D87">
        <w:rPr>
          <w:color w:val="000000"/>
          <w:sz w:val="24"/>
          <w:szCs w:val="24"/>
        </w:rPr>
        <w:t>контрольных мероприятий без взаимодействия с контролируемыми лицами;</w:t>
      </w:r>
    </w:p>
    <w:p w14:paraId="795CDADA" w14:textId="77777777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3) иные сведения, содержащиеся в администрации.</w:t>
      </w:r>
    </w:p>
    <w:p w14:paraId="7A44CD6F" w14:textId="77777777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2.4. Проведение администрацией плановых контрольных мероприятий в зависимости от присвоенной категории риска осуществляется со следующей периодичностью:</w:t>
      </w:r>
    </w:p>
    <w:p w14:paraId="3C8A1F6C" w14:textId="77777777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1) для объектов контроля, отнесенных к категории высокого риска, - один раз в 2 года;</w:t>
      </w:r>
    </w:p>
    <w:p w14:paraId="19E45511" w14:textId="77777777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2) для объектов контроля, отнесенных к категории среднего риска, - один раз в 3 года.</w:t>
      </w:r>
    </w:p>
    <w:p w14:paraId="67A0370E" w14:textId="77777777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В отношении объектов контроля, отнесенных к категории низкого риска, плановые контрольные мероприятия не проводятся.</w:t>
      </w:r>
    </w:p>
    <w:p w14:paraId="086CF1AD" w14:textId="77777777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Принятие решения об отнесении объектов контроля к категории низкого риска не требуется.</w:t>
      </w:r>
    </w:p>
    <w:p w14:paraId="5680284D" w14:textId="77777777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lastRenderedPageBreak/>
        <w:t>2.5. В ежегодные планы плановых контрольных мероприятий подлежат включению контрольные мероприятия в отношении объектов контроля, для которых в году реализации ежегодного плана истекает период времени с даты окончания проведения последнего планового контрольного мероприятия, для объектов контроля, отнесенных к категории:</w:t>
      </w:r>
    </w:p>
    <w:p w14:paraId="0D97037E" w14:textId="68E052F6" w:rsidR="00AB6A6C" w:rsidRPr="00874D87" w:rsidRDefault="00292013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 xml:space="preserve">1) высокого </w:t>
      </w:r>
      <w:proofErr w:type="gramStart"/>
      <w:r w:rsidRPr="00874D87">
        <w:rPr>
          <w:color w:val="000000"/>
          <w:sz w:val="24"/>
          <w:szCs w:val="24"/>
        </w:rPr>
        <w:t>риска,–</w:t>
      </w:r>
      <w:proofErr w:type="gramEnd"/>
      <w:r w:rsidR="00AB6A6C" w:rsidRPr="00874D87">
        <w:rPr>
          <w:color w:val="000000"/>
          <w:sz w:val="24"/>
          <w:szCs w:val="24"/>
        </w:rPr>
        <w:t xml:space="preserve"> не менее 2 лет;</w:t>
      </w:r>
    </w:p>
    <w:p w14:paraId="756DB35D" w14:textId="0407C137" w:rsidR="00AB6A6C" w:rsidRPr="00874D87" w:rsidRDefault="00292013" w:rsidP="0015702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74D87">
        <w:rPr>
          <w:color w:val="000000"/>
          <w:sz w:val="24"/>
          <w:szCs w:val="24"/>
        </w:rPr>
        <w:t>2) среднего риска, –</w:t>
      </w:r>
      <w:r w:rsidR="00AB6A6C" w:rsidRPr="00874D87">
        <w:rPr>
          <w:color w:val="000000"/>
          <w:sz w:val="24"/>
          <w:szCs w:val="24"/>
        </w:rPr>
        <w:t xml:space="preserve"> не менее 3 лет.</w:t>
      </w:r>
    </w:p>
    <w:p w14:paraId="0C86F8A4" w14:textId="77777777" w:rsidR="00AB6A6C" w:rsidRPr="00874D87" w:rsidRDefault="00AB6A6C" w:rsidP="0015702A">
      <w:pPr>
        <w:pStyle w:val="ConsPlusNormal"/>
        <w:ind w:firstLine="709"/>
        <w:jc w:val="both"/>
        <w:rPr>
          <w:color w:val="000000" w:themeColor="text1"/>
          <w:sz w:val="24"/>
          <w:szCs w:val="24"/>
        </w:rPr>
      </w:pPr>
      <w:r w:rsidRPr="00874D87">
        <w:rPr>
          <w:color w:val="000000" w:themeColor="text1"/>
          <w:sz w:val="24"/>
          <w:szCs w:val="24"/>
        </w:rPr>
        <w:t xml:space="preserve">В случае если ранее плановые контрольные мероприятия в отношении объектов контроля не проводились, в ежегодный план подлежат включению объекты контроля после истечения одного года с даты возникновения у юридического лица или гражданина права собственности на объект контроля, а в случае с прилегающими территориями – с даты возникновения обязанности по содержанию прилегающей территории в соответствии с </w:t>
      </w:r>
      <w:r w:rsidRPr="00874D87">
        <w:rPr>
          <w:color w:val="000000"/>
          <w:sz w:val="24"/>
          <w:szCs w:val="24"/>
        </w:rPr>
        <w:t>Правилами благоустройства.</w:t>
      </w:r>
    </w:p>
    <w:p w14:paraId="30FD56D0" w14:textId="6E3EBBAC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2.6. По запросу правообладателя объ</w:t>
      </w:r>
      <w:r w:rsidR="00A93C79" w:rsidRPr="00874D87">
        <w:rPr>
          <w:color w:val="000000"/>
          <w:sz w:val="24"/>
          <w:szCs w:val="24"/>
        </w:rPr>
        <w:t xml:space="preserve">екта контроля должностные лица </w:t>
      </w:r>
      <w:r w:rsidRPr="00874D87">
        <w:rPr>
          <w:color w:val="000000"/>
          <w:sz w:val="24"/>
          <w:szCs w:val="24"/>
        </w:rPr>
        <w:t>в срок не превышающий 15 дней со дня поступления запроса, предоставляет ему информацию о присвоенной объекту контроля категории риска, а также сведения, использованные при отнесении такого объекта к определенной категории риска.</w:t>
      </w:r>
    </w:p>
    <w:p w14:paraId="01F83BFD" w14:textId="77777777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Правообладатель объекта контроля вправе подать в администрацию заявление об изменении присвоенной ранее объекту контроля категории риска.</w:t>
      </w:r>
    </w:p>
    <w:p w14:paraId="2B2204E5" w14:textId="77777777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2.7. Администрация ведет перечни объектов контроля, которым присвоены категории риска (далее – перечни объектов контроля). Включение объектов контроля в перечни объектов контроля осуществляется в соответствии с распоряжением администрации, указанным в пункте 2.3 настоящего Положения.</w:t>
      </w:r>
    </w:p>
    <w:p w14:paraId="53229092" w14:textId="2D5BF2B6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Перечни объектов контроля с указанием категорий риска размещаются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деятельности.</w:t>
      </w:r>
      <w:r w:rsidRPr="00874D87">
        <w:rPr>
          <w:color w:val="000000"/>
          <w:sz w:val="24"/>
          <w:szCs w:val="24"/>
          <w:shd w:val="clear" w:color="auto" w:fill="FFFFFF"/>
        </w:rPr>
        <w:t xml:space="preserve"> Доступ к специальному разделу должен осуществляться с главной (основной) страницы </w:t>
      </w:r>
      <w:r w:rsidRPr="00874D87">
        <w:rPr>
          <w:color w:val="000000"/>
          <w:sz w:val="24"/>
          <w:szCs w:val="24"/>
        </w:rPr>
        <w:t>официального сайта администрации.</w:t>
      </w:r>
    </w:p>
    <w:p w14:paraId="7011178A" w14:textId="77777777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2.8. Перечни объектов контроля содержат следующую информацию:</w:t>
      </w:r>
    </w:p>
    <w:p w14:paraId="5AC0F58E" w14:textId="77777777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1) информация, идентифицирующая объект контроля (адрес места нахождения объекта контроля, кадастровый номер (если имеется), иные признаки (при необходимости), идентифицирующие объект контроля);</w:t>
      </w:r>
    </w:p>
    <w:p w14:paraId="37991C22" w14:textId="77777777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2) присвоенная категория риска;</w:t>
      </w:r>
    </w:p>
    <w:p w14:paraId="07D90C23" w14:textId="77777777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3) реквизиты решения о присвоении объекту контроля категории риска.</w:t>
      </w:r>
    </w:p>
    <w:p w14:paraId="2CB34EA4" w14:textId="77777777" w:rsidR="00AB6A6C" w:rsidRPr="00874D87" w:rsidRDefault="00AB6A6C" w:rsidP="0015702A">
      <w:pPr>
        <w:pStyle w:val="ConsPlusNormal"/>
        <w:ind w:firstLine="709"/>
        <w:jc w:val="both"/>
        <w:rPr>
          <w:b/>
          <w:bCs/>
          <w:color w:val="000000"/>
          <w:sz w:val="24"/>
          <w:szCs w:val="24"/>
        </w:rPr>
      </w:pPr>
    </w:p>
    <w:p w14:paraId="75DCBEB2" w14:textId="02E40B2F" w:rsidR="00AB6A6C" w:rsidRPr="00874D87" w:rsidRDefault="008E0BEB" w:rsidP="0015702A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874D87">
        <w:rPr>
          <w:b/>
          <w:bCs/>
          <w:color w:val="000000"/>
          <w:sz w:val="24"/>
          <w:szCs w:val="24"/>
        </w:rPr>
        <w:t xml:space="preserve">Раздел </w:t>
      </w:r>
      <w:r w:rsidR="00AB6A6C" w:rsidRPr="00874D87">
        <w:rPr>
          <w:b/>
          <w:bCs/>
          <w:color w:val="000000"/>
          <w:sz w:val="24"/>
          <w:szCs w:val="24"/>
        </w:rPr>
        <w:t>3. Профилактика рисков причинения вреда (ущерба) охраняемым законом ценностям</w:t>
      </w:r>
    </w:p>
    <w:p w14:paraId="308C99B1" w14:textId="77777777" w:rsidR="00AB6A6C" w:rsidRPr="00874D87" w:rsidRDefault="00AB6A6C" w:rsidP="0015702A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14:paraId="1CF0EBDA" w14:textId="77777777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3.1. Администрация осуществляет контроль в сфере благоустройства в том числе посредством проведения профилактических мероприятий.</w:t>
      </w:r>
    </w:p>
    <w:p w14:paraId="6194C7C9" w14:textId="77777777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3.2.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14:paraId="23C14FB3" w14:textId="77777777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3.3.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14:paraId="4A1B4C29" w14:textId="77777777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 xml:space="preserve">3.4. Профилактические мероприятия осуществляются на основании программы профилактики рисков причинения вреда (ущерба) охраняемым законом ценностям, </w:t>
      </w:r>
      <w:r w:rsidRPr="00874D87">
        <w:rPr>
          <w:color w:val="000000"/>
          <w:sz w:val="24"/>
          <w:szCs w:val="24"/>
        </w:rPr>
        <w:lastRenderedPageBreak/>
        <w:t>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14:paraId="14459B56" w14:textId="28F961CD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</w:t>
      </w:r>
      <w:r w:rsidR="00732CB0" w:rsidRPr="00874D87">
        <w:rPr>
          <w:color w:val="000000"/>
          <w:sz w:val="24"/>
          <w:szCs w:val="24"/>
        </w:rPr>
        <w:t xml:space="preserve">рб) причинен, должностное лицо </w:t>
      </w:r>
      <w:r w:rsidRPr="00874D87">
        <w:rPr>
          <w:color w:val="000000"/>
          <w:sz w:val="24"/>
          <w:szCs w:val="24"/>
        </w:rPr>
        <w:t xml:space="preserve">незамедлительно направляет информацию об этом </w:t>
      </w:r>
      <w:r w:rsidR="009668C2" w:rsidRPr="00874D87">
        <w:rPr>
          <w:color w:val="000000"/>
          <w:sz w:val="24"/>
          <w:szCs w:val="24"/>
        </w:rPr>
        <w:t>главе</w:t>
      </w:r>
      <w:r w:rsidR="003B74AE">
        <w:rPr>
          <w:color w:val="000000"/>
          <w:sz w:val="24"/>
          <w:szCs w:val="24"/>
        </w:rPr>
        <w:t xml:space="preserve"> Зулумайского</w:t>
      </w:r>
      <w:r w:rsidR="009668C2" w:rsidRPr="00874D87">
        <w:rPr>
          <w:color w:val="000000"/>
          <w:sz w:val="24"/>
          <w:szCs w:val="24"/>
        </w:rPr>
        <w:t xml:space="preserve"> муниципального </w:t>
      </w:r>
      <w:proofErr w:type="gramStart"/>
      <w:r w:rsidR="009668C2" w:rsidRPr="00874D87">
        <w:rPr>
          <w:color w:val="000000"/>
          <w:sz w:val="24"/>
          <w:szCs w:val="24"/>
        </w:rPr>
        <w:t xml:space="preserve">образования </w:t>
      </w:r>
      <w:r w:rsidR="009668C2" w:rsidRPr="00874D87">
        <w:rPr>
          <w:sz w:val="24"/>
          <w:szCs w:val="24"/>
        </w:rPr>
        <w:t xml:space="preserve"> (</w:t>
      </w:r>
      <w:proofErr w:type="gramEnd"/>
      <w:r w:rsidR="009668C2" w:rsidRPr="00874D87">
        <w:rPr>
          <w:sz w:val="24"/>
          <w:szCs w:val="24"/>
        </w:rPr>
        <w:t>далее – Глава)</w:t>
      </w:r>
      <w:r w:rsidRPr="00874D87">
        <w:rPr>
          <w:color w:val="000000"/>
          <w:sz w:val="24"/>
          <w:szCs w:val="24"/>
        </w:rPr>
        <w:t xml:space="preserve"> для принятия решения о проведении контрольных мероприятий.</w:t>
      </w:r>
    </w:p>
    <w:p w14:paraId="4D64EEEF" w14:textId="77777777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sz w:val="24"/>
          <w:szCs w:val="24"/>
        </w:rPr>
        <w:t>3.5.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14:paraId="342F259C" w14:textId="77777777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sz w:val="24"/>
          <w:szCs w:val="24"/>
        </w:rPr>
        <w:t>1) информирование;</w:t>
      </w:r>
    </w:p>
    <w:p w14:paraId="40A9E5D7" w14:textId="04EC04EE" w:rsidR="00AB6A6C" w:rsidRPr="00874D87" w:rsidRDefault="003F04D0" w:rsidP="003F04D0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sz w:val="24"/>
          <w:szCs w:val="24"/>
        </w:rPr>
        <w:t>4) консультирование.</w:t>
      </w:r>
    </w:p>
    <w:p w14:paraId="50E34A36" w14:textId="77777777" w:rsidR="00AB6A6C" w:rsidRPr="00874D87" w:rsidRDefault="00AB6A6C" w:rsidP="0015702A">
      <w:pPr>
        <w:ind w:firstLine="709"/>
        <w:jc w:val="both"/>
        <w:rPr>
          <w:rFonts w:ascii="Arial" w:hAnsi="Arial" w:cs="Arial"/>
          <w:color w:val="000000"/>
        </w:rPr>
      </w:pPr>
      <w:r w:rsidRPr="00874D87">
        <w:rPr>
          <w:rFonts w:ascii="Arial" w:hAnsi="Arial" w:cs="Arial"/>
          <w:color w:val="000000"/>
        </w:rPr>
        <w:t>3.6.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разделе, посвященном контрольной деятельности, в средствах массовой информации,</w:t>
      </w:r>
      <w:r w:rsidRPr="00874D87">
        <w:rPr>
          <w:rFonts w:ascii="Arial" w:hAnsi="Arial" w:cs="Arial"/>
          <w:color w:val="000000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14:paraId="3AA2E30B" w14:textId="14A8E7EF" w:rsidR="00AB6A6C" w:rsidRPr="00874D87" w:rsidRDefault="00AB6A6C" w:rsidP="0015702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74D87">
        <w:rPr>
          <w:color w:val="000000"/>
          <w:sz w:val="24"/>
          <w:szCs w:val="24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8" w:history="1">
        <w:r w:rsidRPr="00874D87">
          <w:rPr>
            <w:rStyle w:val="a3"/>
            <w:color w:val="000000"/>
            <w:sz w:val="24"/>
            <w:szCs w:val="24"/>
            <w:u w:val="none"/>
          </w:rPr>
          <w:t>частью 3 статьи 46</w:t>
        </w:r>
      </w:hyperlink>
      <w:r w:rsidRPr="00874D87">
        <w:rPr>
          <w:color w:val="000000"/>
          <w:sz w:val="24"/>
          <w:szCs w:val="24"/>
        </w:rPr>
        <w:t xml:space="preserve"> Федерального закона </w:t>
      </w:r>
      <w:r w:rsidR="008E0BEB" w:rsidRPr="00874D87">
        <w:rPr>
          <w:color w:val="000000"/>
          <w:sz w:val="24"/>
          <w:szCs w:val="24"/>
        </w:rPr>
        <w:t>№ </w:t>
      </w:r>
      <w:r w:rsidRPr="00874D87">
        <w:rPr>
          <w:color w:val="000000"/>
          <w:sz w:val="24"/>
          <w:szCs w:val="24"/>
        </w:rPr>
        <w:t>248-ФЗ.</w:t>
      </w:r>
    </w:p>
    <w:p w14:paraId="15ECE647" w14:textId="017F7EF6" w:rsidR="00AB6A6C" w:rsidRPr="00874D87" w:rsidRDefault="00AB6A6C" w:rsidP="0015702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74D87">
        <w:rPr>
          <w:color w:val="000000"/>
          <w:sz w:val="24"/>
          <w:szCs w:val="24"/>
        </w:rPr>
        <w:t xml:space="preserve">Администрация также вправе информировать население </w:t>
      </w:r>
      <w:r w:rsidR="00B16050" w:rsidRPr="00874D87">
        <w:rPr>
          <w:color w:val="000000"/>
          <w:sz w:val="24"/>
          <w:szCs w:val="24"/>
        </w:rPr>
        <w:t>муниципального образования</w:t>
      </w:r>
      <w:r w:rsidRPr="00874D87">
        <w:rPr>
          <w:i/>
          <w:iCs/>
          <w:color w:val="000000"/>
          <w:sz w:val="24"/>
          <w:szCs w:val="24"/>
        </w:rPr>
        <w:t xml:space="preserve"> </w:t>
      </w:r>
      <w:r w:rsidRPr="00874D87">
        <w:rPr>
          <w:color w:val="000000"/>
          <w:sz w:val="24"/>
          <w:szCs w:val="24"/>
        </w:rPr>
        <w:t>на собраниях и конференциях граждан об обязательных требованиях, предъявляемых к объектам контроля, их соответствии критериям риска, а также о видах, содержании и об интенсивности контрольных мероприятий, проводимых в отношении объектов контроля, исходя из их отнесения к соответствующей категории риска.</w:t>
      </w:r>
    </w:p>
    <w:p w14:paraId="2B070ED4" w14:textId="57EA6AEB" w:rsidR="00AB6A6C" w:rsidRPr="00874D87" w:rsidRDefault="002A63A3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3.7</w:t>
      </w:r>
      <w:r w:rsidR="00AB6A6C" w:rsidRPr="00874D87">
        <w:rPr>
          <w:color w:val="000000"/>
          <w:sz w:val="24"/>
          <w:szCs w:val="24"/>
        </w:rPr>
        <w:t>. Консультирование контролируемых лиц ос</w:t>
      </w:r>
      <w:r w:rsidR="00732CB0" w:rsidRPr="00874D87">
        <w:rPr>
          <w:color w:val="000000"/>
          <w:sz w:val="24"/>
          <w:szCs w:val="24"/>
        </w:rPr>
        <w:t xml:space="preserve">уществляется должностным лицом </w:t>
      </w:r>
      <w:r w:rsidR="00AB6A6C" w:rsidRPr="00874D87">
        <w:rPr>
          <w:color w:val="000000"/>
          <w:sz w:val="24"/>
          <w:szCs w:val="24"/>
        </w:rPr>
        <w:t>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48D09995" w14:textId="6398D21F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Л</w:t>
      </w:r>
      <w:r w:rsidR="00584841" w:rsidRPr="00874D87">
        <w:rPr>
          <w:color w:val="000000"/>
          <w:sz w:val="24"/>
          <w:szCs w:val="24"/>
        </w:rPr>
        <w:t xml:space="preserve">ичный прием граждан проводится </w:t>
      </w:r>
      <w:proofErr w:type="gramStart"/>
      <w:r w:rsidR="00584841" w:rsidRPr="00874D87">
        <w:rPr>
          <w:color w:val="000000"/>
          <w:sz w:val="24"/>
          <w:szCs w:val="24"/>
        </w:rPr>
        <w:t xml:space="preserve">Главой </w:t>
      </w:r>
      <w:r w:rsidR="00EC5421" w:rsidRPr="00874D87">
        <w:rPr>
          <w:color w:val="000000"/>
          <w:sz w:val="24"/>
          <w:szCs w:val="24"/>
        </w:rPr>
        <w:t xml:space="preserve"> </w:t>
      </w:r>
      <w:r w:rsidR="00BF4DD2">
        <w:rPr>
          <w:color w:val="000000"/>
          <w:sz w:val="24"/>
          <w:szCs w:val="24"/>
        </w:rPr>
        <w:t>Зулумайского</w:t>
      </w:r>
      <w:proofErr w:type="gramEnd"/>
      <w:r w:rsidR="00BF4DD2">
        <w:rPr>
          <w:color w:val="000000"/>
          <w:sz w:val="24"/>
          <w:szCs w:val="24"/>
        </w:rPr>
        <w:t xml:space="preserve"> </w:t>
      </w:r>
      <w:r w:rsidR="00EC5421" w:rsidRPr="00874D87">
        <w:rPr>
          <w:color w:val="000000"/>
          <w:sz w:val="24"/>
          <w:szCs w:val="24"/>
        </w:rPr>
        <w:t>муниципального образования</w:t>
      </w:r>
      <w:r w:rsidRPr="00874D87">
        <w:rPr>
          <w:color w:val="000000"/>
          <w:sz w:val="24"/>
          <w:szCs w:val="24"/>
        </w:rPr>
        <w:t>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14:paraId="05A0B64F" w14:textId="77777777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14:paraId="017EABA0" w14:textId="77777777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1) организация и осуществление контроля в сфере благоустройства;</w:t>
      </w:r>
    </w:p>
    <w:p w14:paraId="738AD211" w14:textId="77777777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2) порядок осуществления контрольных мероприятий, установленных настоящим Положением;</w:t>
      </w:r>
    </w:p>
    <w:p w14:paraId="2FA9D82E" w14:textId="3FC5FAAD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3) порядок обжалования действи</w:t>
      </w:r>
      <w:r w:rsidR="00732CB0" w:rsidRPr="00874D87">
        <w:rPr>
          <w:color w:val="000000"/>
          <w:sz w:val="24"/>
          <w:szCs w:val="24"/>
        </w:rPr>
        <w:t>й (бездействия) должностных лиц</w:t>
      </w:r>
      <w:r w:rsidRPr="00874D87">
        <w:rPr>
          <w:color w:val="000000"/>
          <w:sz w:val="24"/>
          <w:szCs w:val="24"/>
        </w:rPr>
        <w:t>;</w:t>
      </w:r>
    </w:p>
    <w:p w14:paraId="21D7216C" w14:textId="77777777" w:rsidR="00AB6A6C" w:rsidRPr="00874D87" w:rsidRDefault="00AB6A6C" w:rsidP="0015702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74D87">
        <w:rPr>
          <w:color w:val="000000"/>
          <w:sz w:val="24"/>
          <w:szCs w:val="24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7DCCA513" w14:textId="491ADB9F" w:rsidR="0076558E" w:rsidRPr="00874D87" w:rsidRDefault="00AB6A6C" w:rsidP="00836A75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74D87">
        <w:rPr>
          <w:color w:val="000000"/>
          <w:sz w:val="24"/>
          <w:szCs w:val="24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14:paraId="38BBE54E" w14:textId="77777777" w:rsidR="00BF416D" w:rsidRPr="00874D87" w:rsidRDefault="00BF416D" w:rsidP="00BF416D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sz w:val="24"/>
          <w:szCs w:val="24"/>
        </w:rPr>
        <w:t>Должностным лицом ведутся журналы учета консультирований.</w:t>
      </w:r>
    </w:p>
    <w:p w14:paraId="1B58ADEA" w14:textId="77777777" w:rsidR="00BF416D" w:rsidRPr="00874D87" w:rsidRDefault="00BF416D" w:rsidP="00BF416D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sz w:val="24"/>
          <w:szCs w:val="24"/>
        </w:rPr>
        <w:t xml:space="preserve">3.8. Консультирование в письменной форме осуществляется должностным лицом в случае, если контролируемым лицом представлен письменный запрос о </w:t>
      </w:r>
      <w:r w:rsidRPr="00874D87">
        <w:rPr>
          <w:sz w:val="24"/>
          <w:szCs w:val="24"/>
        </w:rPr>
        <w:lastRenderedPageBreak/>
        <w:t xml:space="preserve">представлении письменного ответа по перечню вопросов, определенных пунктом 3.7 настоящего Положения. </w:t>
      </w:r>
    </w:p>
    <w:p w14:paraId="3005606B" w14:textId="77777777" w:rsidR="003C13ED" w:rsidRPr="00874D87" w:rsidRDefault="00BF416D" w:rsidP="00BF416D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sz w:val="24"/>
          <w:szCs w:val="24"/>
        </w:rPr>
        <w:t>Ответ о результатах рассмотрения письменного обращения контролируемое лицо вправе получить в сроки, установленные Федеральным законом от 2 мая 2006 года № 59-ФЗ «О порядке рассмотрения обращений граждан Российской Федерации».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размещается в том числе письменное разъяснение по указанным обращениям, подписанное Главой или должностным лицом.</w:t>
      </w:r>
    </w:p>
    <w:p w14:paraId="748F4075" w14:textId="5950A4F6" w:rsidR="00AB6A6C" w:rsidRPr="00874D87" w:rsidRDefault="00AB6A6C" w:rsidP="00BF416D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sz w:val="24"/>
          <w:szCs w:val="24"/>
        </w:rPr>
        <w:t>При осуществлении консультирования должностное лицо,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36A8ADA8" w14:textId="3A5D24CD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sz w:val="24"/>
          <w:szCs w:val="24"/>
        </w:rPr>
        <w:t xml:space="preserve">В ходе консультирования не может предоставляться информация, содержащая оценку конкретного контрольного мероприятия, решений и </w:t>
      </w:r>
      <w:r w:rsidR="00732CB0" w:rsidRPr="00874D87">
        <w:rPr>
          <w:sz w:val="24"/>
          <w:szCs w:val="24"/>
        </w:rPr>
        <w:t xml:space="preserve">(или) действий должностных лиц </w:t>
      </w:r>
      <w:r w:rsidRPr="00874D87">
        <w:rPr>
          <w:sz w:val="24"/>
          <w:szCs w:val="24"/>
        </w:rPr>
        <w:t>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001AE844" w14:textId="4150949B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sz w:val="24"/>
          <w:szCs w:val="24"/>
        </w:rPr>
        <w:t>Информация, ставш</w:t>
      </w:r>
      <w:r w:rsidR="00732CB0" w:rsidRPr="00874D87">
        <w:rPr>
          <w:sz w:val="24"/>
          <w:szCs w:val="24"/>
        </w:rPr>
        <w:t xml:space="preserve">ая известной должностному лицу </w:t>
      </w:r>
      <w:r w:rsidRPr="00874D87">
        <w:rPr>
          <w:sz w:val="24"/>
          <w:szCs w:val="24"/>
        </w:rPr>
        <w:t>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14:paraId="1C85F752" w14:textId="77777777" w:rsidR="00AB6A6C" w:rsidRPr="00874D87" w:rsidRDefault="00AB6A6C" w:rsidP="0015702A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14:paraId="5A6DB68A" w14:textId="318C65A2" w:rsidR="00AB6A6C" w:rsidRPr="00874D87" w:rsidRDefault="009668C2" w:rsidP="0015702A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874D87">
        <w:rPr>
          <w:b/>
          <w:bCs/>
          <w:color w:val="000000"/>
          <w:sz w:val="24"/>
          <w:szCs w:val="24"/>
        </w:rPr>
        <w:t>Раздел </w:t>
      </w:r>
      <w:r w:rsidR="00AB6A6C" w:rsidRPr="00874D87">
        <w:rPr>
          <w:b/>
          <w:bCs/>
          <w:color w:val="000000"/>
          <w:sz w:val="24"/>
          <w:szCs w:val="24"/>
        </w:rPr>
        <w:t>4. Осуществление контрольных мероприятий и контрольных действий</w:t>
      </w:r>
    </w:p>
    <w:p w14:paraId="3E00BD5A" w14:textId="77777777" w:rsidR="00AB6A6C" w:rsidRPr="00874D87" w:rsidRDefault="00AB6A6C" w:rsidP="0015702A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14:paraId="3D6CEAC8" w14:textId="7DFB4F8A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 xml:space="preserve">4.1. </w:t>
      </w:r>
      <w:r w:rsidR="002E004E" w:rsidRPr="00874D87">
        <w:rPr>
          <w:color w:val="000000"/>
          <w:sz w:val="24"/>
          <w:szCs w:val="24"/>
        </w:rPr>
        <w:t>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14:paraId="1677C044" w14:textId="402FFDBB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</w:t>
      </w:r>
      <w:r w:rsidR="00F55E2E" w:rsidRPr="00874D87">
        <w:rPr>
          <w:sz w:val="24"/>
          <w:szCs w:val="24"/>
        </w:rPr>
        <w:t xml:space="preserve">. </w:t>
      </w:r>
      <w:r w:rsidR="00F55E2E" w:rsidRPr="00874D87">
        <w:rPr>
          <w:color w:val="000000"/>
          <w:sz w:val="24"/>
          <w:szCs w:val="24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</w:t>
      </w:r>
      <w:r w:rsidRPr="00874D87">
        <w:rPr>
          <w:color w:val="000000"/>
          <w:sz w:val="24"/>
          <w:szCs w:val="24"/>
        </w:rPr>
        <w:t>;</w:t>
      </w:r>
    </w:p>
    <w:p w14:paraId="0B17C0BB" w14:textId="270342DB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E7097D" w:rsidRPr="00874D87">
        <w:rPr>
          <w:sz w:val="24"/>
          <w:szCs w:val="24"/>
        </w:rPr>
        <w:t xml:space="preserve">. </w:t>
      </w:r>
      <w:r w:rsidR="00E7097D" w:rsidRPr="00874D87">
        <w:rPr>
          <w:color w:val="000000"/>
          <w:sz w:val="24"/>
          <w:szCs w:val="24"/>
        </w:rPr>
        <w:t>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</w:t>
      </w:r>
      <w:r w:rsidRPr="00874D87">
        <w:rPr>
          <w:color w:val="000000"/>
          <w:sz w:val="24"/>
          <w:szCs w:val="24"/>
        </w:rPr>
        <w:t>;</w:t>
      </w:r>
    </w:p>
    <w:p w14:paraId="2949791D" w14:textId="29F195EA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3) документарная проверка (посредством получения письменных объяснений, истребования документов, экспертизы)</w:t>
      </w:r>
      <w:r w:rsidR="00E7097D" w:rsidRPr="00874D87">
        <w:rPr>
          <w:color w:val="000000"/>
          <w:sz w:val="24"/>
          <w:szCs w:val="24"/>
        </w:rPr>
        <w:t>.</w:t>
      </w:r>
      <w:r w:rsidR="00E7097D" w:rsidRPr="00874D87">
        <w:rPr>
          <w:sz w:val="24"/>
          <w:szCs w:val="24"/>
        </w:rPr>
        <w:t xml:space="preserve"> </w:t>
      </w:r>
      <w:r w:rsidR="00E7097D" w:rsidRPr="00874D87">
        <w:rPr>
          <w:color w:val="000000"/>
          <w:sz w:val="24"/>
          <w:szCs w:val="24"/>
        </w:rPr>
        <w:t>Срок проведения документарной проверки не может превышать десять рабочих дней</w:t>
      </w:r>
      <w:r w:rsidRPr="00874D87">
        <w:rPr>
          <w:color w:val="000000"/>
          <w:sz w:val="24"/>
          <w:szCs w:val="24"/>
        </w:rPr>
        <w:t>;</w:t>
      </w:r>
    </w:p>
    <w:p w14:paraId="02B80356" w14:textId="4FEFEEF6" w:rsidR="00AB6A6C" w:rsidRPr="00874D87" w:rsidRDefault="00AB6A6C" w:rsidP="0015702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74D87">
        <w:rPr>
          <w:color w:val="000000"/>
          <w:sz w:val="24"/>
          <w:szCs w:val="24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E7097D" w:rsidRPr="00874D87">
        <w:rPr>
          <w:color w:val="000000"/>
          <w:sz w:val="24"/>
          <w:szCs w:val="24"/>
        </w:rPr>
        <w:t>.</w:t>
      </w:r>
      <w:r w:rsidR="00E7097D" w:rsidRPr="00874D87">
        <w:rPr>
          <w:sz w:val="24"/>
          <w:szCs w:val="24"/>
        </w:rPr>
        <w:t xml:space="preserve"> </w:t>
      </w:r>
      <w:r w:rsidR="00E7097D" w:rsidRPr="00874D87">
        <w:rPr>
          <w:color w:val="000000"/>
          <w:sz w:val="24"/>
          <w:szCs w:val="24"/>
        </w:rPr>
        <w:t xml:space="preserve">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="00E7097D" w:rsidRPr="00874D87">
        <w:rPr>
          <w:color w:val="000000"/>
          <w:sz w:val="24"/>
          <w:szCs w:val="24"/>
        </w:rPr>
        <w:t>микропредприятия</w:t>
      </w:r>
      <w:proofErr w:type="spellEnd"/>
      <w:r w:rsidR="00E7097D" w:rsidRPr="00874D87">
        <w:rPr>
          <w:color w:val="000000"/>
          <w:sz w:val="24"/>
          <w:szCs w:val="24"/>
        </w:rPr>
        <w:t>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контролируемого лица или производственному объекту</w:t>
      </w:r>
      <w:r w:rsidRPr="00874D87">
        <w:rPr>
          <w:color w:val="000000"/>
          <w:sz w:val="24"/>
          <w:szCs w:val="24"/>
        </w:rPr>
        <w:t>;</w:t>
      </w:r>
    </w:p>
    <w:p w14:paraId="6864BDC0" w14:textId="77777777" w:rsidR="00AB6A6C" w:rsidRPr="00874D87" w:rsidRDefault="00AB6A6C" w:rsidP="0015702A">
      <w:pPr>
        <w:ind w:firstLine="709"/>
        <w:jc w:val="both"/>
        <w:rPr>
          <w:rFonts w:ascii="Arial" w:hAnsi="Arial" w:cs="Arial"/>
          <w:color w:val="000000"/>
        </w:rPr>
      </w:pPr>
      <w:r w:rsidRPr="00874D87">
        <w:rPr>
          <w:rFonts w:ascii="Arial" w:hAnsi="Arial" w:cs="Arial"/>
          <w:color w:val="000000"/>
        </w:rPr>
        <w:lastRenderedPageBreak/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874D87">
        <w:rPr>
          <w:rFonts w:ascii="Arial" w:hAnsi="Arial" w:cs="Arial"/>
          <w:color w:val="000000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874D87">
        <w:rPr>
          <w:rFonts w:ascii="Arial" w:hAnsi="Arial" w:cs="Arial"/>
          <w:color w:val="000000"/>
        </w:rPr>
        <w:t>);</w:t>
      </w:r>
    </w:p>
    <w:p w14:paraId="7BD061D7" w14:textId="734CF5EC" w:rsidR="00AB6A6C" w:rsidRPr="00874D87" w:rsidRDefault="00AB6A6C" w:rsidP="0015702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74D87">
        <w:rPr>
          <w:color w:val="000000"/>
          <w:sz w:val="24"/>
          <w:szCs w:val="24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  <w:r w:rsidR="00E7097D" w:rsidRPr="00874D87">
        <w:rPr>
          <w:sz w:val="24"/>
          <w:szCs w:val="24"/>
        </w:rPr>
        <w:t xml:space="preserve"> </w:t>
      </w:r>
      <w:r w:rsidR="00E7097D" w:rsidRPr="00874D87">
        <w:rPr>
          <w:color w:val="000000"/>
          <w:sz w:val="24"/>
          <w:szCs w:val="24"/>
        </w:rPr>
        <w:t>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законом.</w:t>
      </w:r>
    </w:p>
    <w:p w14:paraId="044665F4" w14:textId="77777777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№ 1 к настоящему Положению.</w:t>
      </w:r>
    </w:p>
    <w:p w14:paraId="1BC1E409" w14:textId="58688CC6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 xml:space="preserve">4.2. Наблюдение за соблюдением обязательных требований и выездное обследование проводятся администрацией </w:t>
      </w:r>
      <w:r w:rsidR="002E004E" w:rsidRPr="00874D87">
        <w:rPr>
          <w:color w:val="000000"/>
          <w:sz w:val="24"/>
          <w:szCs w:val="24"/>
        </w:rPr>
        <w:t xml:space="preserve">в форме внеплановых мероприятий </w:t>
      </w:r>
      <w:r w:rsidRPr="00874D87">
        <w:rPr>
          <w:color w:val="000000"/>
          <w:sz w:val="24"/>
          <w:szCs w:val="24"/>
        </w:rPr>
        <w:t>без взаимодействия с контролируемыми лицами.</w:t>
      </w:r>
    </w:p>
    <w:p w14:paraId="7855EF0E" w14:textId="77777777" w:rsidR="00AB6A6C" w:rsidRPr="00874D87" w:rsidRDefault="00AB6A6C" w:rsidP="0015702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74D87">
        <w:rPr>
          <w:color w:val="000000"/>
          <w:sz w:val="24"/>
          <w:szCs w:val="24"/>
        </w:rPr>
        <w:t>4.3. Контрольные мероприятия, указанные в подпунктах 1 – 4 пункта 4.1 настоящего Положения, проводятся в форме плановых и внеплановых мероприятий.</w:t>
      </w:r>
    </w:p>
    <w:p w14:paraId="13C0D85C" w14:textId="77777777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4.4. В рамках осуществления контроля в сфере благоустройства могут проводиться следующие плановые контрольные мероприятия:</w:t>
      </w:r>
    </w:p>
    <w:p w14:paraId="68390707" w14:textId="77777777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1) инспекционный визит;</w:t>
      </w:r>
    </w:p>
    <w:p w14:paraId="6ECF8DED" w14:textId="77777777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2) рейдовый осмотр;</w:t>
      </w:r>
    </w:p>
    <w:p w14:paraId="2B84BD00" w14:textId="77777777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3) документарная проверка;</w:t>
      </w:r>
    </w:p>
    <w:p w14:paraId="1E53853D" w14:textId="77777777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4) выездная проверка;</w:t>
      </w:r>
    </w:p>
    <w:p w14:paraId="052B3FA5" w14:textId="77777777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4.5. В рамках осуществления контроля в сфере благоустройства могут проводиться следующие внеплановые контрольные мероприятия:</w:t>
      </w:r>
    </w:p>
    <w:p w14:paraId="67353F2E" w14:textId="77777777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1) инспекционный визит;</w:t>
      </w:r>
    </w:p>
    <w:p w14:paraId="00C5C84B" w14:textId="77777777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2) рейдовый осмотр;</w:t>
      </w:r>
    </w:p>
    <w:p w14:paraId="3EA18D09" w14:textId="77777777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3) документарная проверка;</w:t>
      </w:r>
    </w:p>
    <w:p w14:paraId="56AC570E" w14:textId="77777777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4) выездная проверка;</w:t>
      </w:r>
    </w:p>
    <w:p w14:paraId="2C948FA6" w14:textId="77777777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5) наблюдение за соблюдением обязательных требований;</w:t>
      </w:r>
    </w:p>
    <w:p w14:paraId="5A57ABCB" w14:textId="77777777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6) выездное обследование.</w:t>
      </w:r>
    </w:p>
    <w:p w14:paraId="34E58679" w14:textId="77777777" w:rsidR="0058527B" w:rsidRPr="00874D87" w:rsidRDefault="00AB6A6C" w:rsidP="0058527B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 xml:space="preserve">4.6. </w:t>
      </w:r>
      <w:r w:rsidR="0058527B" w:rsidRPr="00874D87">
        <w:rPr>
          <w:sz w:val="24"/>
          <w:szCs w:val="24"/>
        </w:rPr>
        <w:t>Контрольные мероприятия, проводимые с взаимодействием с контролируемыми лицами, осуществляются по основаниям, предусмотренным пунктами 1 – 5 части 1 статьи 57 Федерального закона № 248.</w:t>
      </w:r>
    </w:p>
    <w:p w14:paraId="7800FB3C" w14:textId="6ADCD508" w:rsidR="00AB6A6C" w:rsidRPr="00874D87" w:rsidRDefault="00AB6A6C" w:rsidP="0058527B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4.7. Индикаторы риска нарушения обязательных требований указаны в приложении № 2 к настоящему Положению.</w:t>
      </w:r>
    </w:p>
    <w:p w14:paraId="58B33757" w14:textId="77777777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Перечень индикаторов риска нарушения обязательных требований размещается на официальном сайте администрации в специальном разделе, посвященном контрольной деятельности.</w:t>
      </w:r>
    </w:p>
    <w:p w14:paraId="6E5ED8E6" w14:textId="77777777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4.8.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14:paraId="47B3D6A8" w14:textId="5AD270CC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 xml:space="preserve">4.9.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 либо установлении параметров деятельности контролируемого лица, соответствие которым </w:t>
      </w:r>
      <w:r w:rsidRPr="00874D87">
        <w:rPr>
          <w:color w:val="000000"/>
          <w:sz w:val="24"/>
          <w:szCs w:val="24"/>
        </w:rPr>
        <w:lastRenderedPageBreak/>
        <w:t>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мероприятия, такое распоряжение принимается на основании мотивированного представления должн</w:t>
      </w:r>
      <w:r w:rsidR="00732CB0" w:rsidRPr="00874D87">
        <w:rPr>
          <w:color w:val="000000"/>
          <w:sz w:val="24"/>
          <w:szCs w:val="24"/>
        </w:rPr>
        <w:t xml:space="preserve">остного лица </w:t>
      </w:r>
      <w:r w:rsidRPr="00874D87">
        <w:rPr>
          <w:color w:val="000000"/>
          <w:sz w:val="24"/>
          <w:szCs w:val="24"/>
        </w:rPr>
        <w:t>о проведении контрольного мероприятия.</w:t>
      </w:r>
    </w:p>
    <w:p w14:paraId="593EC279" w14:textId="5A27A595" w:rsidR="00AB6A6C" w:rsidRPr="00874D87" w:rsidRDefault="00AB6A6C" w:rsidP="0015702A">
      <w:pPr>
        <w:pStyle w:val="ConsPlusNormal"/>
        <w:ind w:firstLine="709"/>
        <w:jc w:val="both"/>
        <w:rPr>
          <w:i/>
          <w:iCs/>
          <w:color w:val="000000"/>
          <w:sz w:val="24"/>
          <w:szCs w:val="24"/>
        </w:rPr>
      </w:pPr>
      <w:r w:rsidRPr="00874D87">
        <w:rPr>
          <w:color w:val="000000"/>
          <w:sz w:val="24"/>
          <w:szCs w:val="24"/>
        </w:rPr>
        <w:t>4.10. Контрольные мероприятия, проводимые без взаимодействия с контролируемыми лицами, проводятся должностными лицами на осно</w:t>
      </w:r>
      <w:r w:rsidR="00023019" w:rsidRPr="00874D87">
        <w:rPr>
          <w:color w:val="000000"/>
          <w:sz w:val="24"/>
          <w:szCs w:val="24"/>
        </w:rPr>
        <w:t>вании задания Г</w:t>
      </w:r>
      <w:r w:rsidRPr="00874D87">
        <w:rPr>
          <w:color w:val="000000"/>
          <w:sz w:val="24"/>
          <w:szCs w:val="24"/>
        </w:rPr>
        <w:t>лавы</w:t>
      </w:r>
      <w:r w:rsidRPr="00874D87">
        <w:rPr>
          <w:i/>
          <w:iCs/>
          <w:color w:val="000000"/>
          <w:sz w:val="24"/>
          <w:szCs w:val="24"/>
        </w:rPr>
        <w:t xml:space="preserve">, </w:t>
      </w:r>
      <w:r w:rsidRPr="00874D87">
        <w:rPr>
          <w:color w:val="000000"/>
          <w:sz w:val="24"/>
          <w:szCs w:val="24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Pr="00874D87">
        <w:rPr>
          <w:color w:val="000000"/>
          <w:sz w:val="24"/>
          <w:szCs w:val="24"/>
        </w:rPr>
        <w:t xml:space="preserve"> Федеральным </w:t>
      </w:r>
      <w:hyperlink r:id="rId9" w:history="1">
        <w:r w:rsidRPr="00874D87">
          <w:rPr>
            <w:rStyle w:val="a3"/>
            <w:color w:val="000000"/>
            <w:sz w:val="24"/>
            <w:szCs w:val="24"/>
            <w:u w:val="none"/>
          </w:rPr>
          <w:t>законом</w:t>
        </w:r>
      </w:hyperlink>
      <w:r w:rsidRPr="00874D87">
        <w:rPr>
          <w:color w:val="000000"/>
          <w:sz w:val="24"/>
          <w:szCs w:val="24"/>
        </w:rPr>
        <w:t xml:space="preserve"> </w:t>
      </w:r>
      <w:r w:rsidR="008E0BEB" w:rsidRPr="00874D87">
        <w:rPr>
          <w:color w:val="000000"/>
          <w:sz w:val="24"/>
          <w:szCs w:val="24"/>
        </w:rPr>
        <w:t>№ </w:t>
      </w:r>
      <w:r w:rsidRPr="00874D87">
        <w:rPr>
          <w:color w:val="000000"/>
          <w:sz w:val="24"/>
          <w:szCs w:val="24"/>
        </w:rPr>
        <w:t>248-ФЗ.</w:t>
      </w:r>
    </w:p>
    <w:p w14:paraId="57B774D2" w14:textId="13F5B1EB" w:rsidR="00AB6A6C" w:rsidRPr="00874D87" w:rsidRDefault="00AB6A6C" w:rsidP="0015702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74D87">
        <w:rPr>
          <w:color w:val="000000"/>
          <w:sz w:val="24"/>
          <w:szCs w:val="24"/>
        </w:rPr>
        <w:t>4.11. Контрольные мероприятия в отношении граждан, юридических лиц и индивидуальных предпринимателей п</w:t>
      </w:r>
      <w:r w:rsidR="008E0BEB" w:rsidRPr="00874D87">
        <w:rPr>
          <w:color w:val="000000"/>
          <w:sz w:val="24"/>
          <w:szCs w:val="24"/>
        </w:rPr>
        <w:t xml:space="preserve">роводятся должностными лицами </w:t>
      </w:r>
      <w:r w:rsidRPr="00874D87">
        <w:rPr>
          <w:color w:val="000000"/>
          <w:sz w:val="24"/>
          <w:szCs w:val="24"/>
        </w:rPr>
        <w:t xml:space="preserve">в соответствии с Федеральным </w:t>
      </w:r>
      <w:hyperlink r:id="rId10" w:history="1">
        <w:r w:rsidRPr="00874D87">
          <w:rPr>
            <w:rStyle w:val="a3"/>
            <w:color w:val="000000"/>
            <w:sz w:val="24"/>
            <w:szCs w:val="24"/>
            <w:u w:val="none"/>
          </w:rPr>
          <w:t>законом</w:t>
        </w:r>
      </w:hyperlink>
      <w:r w:rsidRPr="00874D87">
        <w:rPr>
          <w:color w:val="000000"/>
          <w:sz w:val="24"/>
          <w:szCs w:val="24"/>
        </w:rPr>
        <w:t xml:space="preserve"> </w:t>
      </w:r>
      <w:r w:rsidR="008E0BEB" w:rsidRPr="00874D87">
        <w:rPr>
          <w:color w:val="000000"/>
          <w:sz w:val="24"/>
          <w:szCs w:val="24"/>
        </w:rPr>
        <w:t>№ </w:t>
      </w:r>
      <w:r w:rsidRPr="00874D87">
        <w:rPr>
          <w:color w:val="000000"/>
          <w:sz w:val="24"/>
          <w:szCs w:val="24"/>
        </w:rPr>
        <w:t>248-ФЗ.</w:t>
      </w:r>
    </w:p>
    <w:p w14:paraId="34098677" w14:textId="5D83C300" w:rsidR="00AB6A6C" w:rsidRPr="00874D87" w:rsidRDefault="00AB6A6C" w:rsidP="0015702A">
      <w:pPr>
        <w:ind w:firstLine="709"/>
        <w:jc w:val="both"/>
        <w:rPr>
          <w:rFonts w:ascii="Arial" w:hAnsi="Arial" w:cs="Arial"/>
          <w:color w:val="000000"/>
        </w:rPr>
      </w:pPr>
      <w:r w:rsidRPr="00874D87">
        <w:rPr>
          <w:rFonts w:ascii="Arial" w:hAnsi="Arial" w:cs="Arial"/>
          <w:color w:val="000000"/>
        </w:rPr>
        <w:t xml:space="preserve">4.12.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Pr="00874D87">
        <w:rPr>
          <w:rFonts w:ascii="Arial" w:hAnsi="Arial" w:cs="Arial"/>
          <w:color w:val="000000"/>
          <w:shd w:val="clear" w:color="auto" w:fill="FFFFFF"/>
        </w:rPr>
        <w:t>распоряжением Правительств</w:t>
      </w:r>
      <w:r w:rsidR="0058527B" w:rsidRPr="00874D87">
        <w:rPr>
          <w:rFonts w:ascii="Arial" w:hAnsi="Arial" w:cs="Arial"/>
          <w:color w:val="000000"/>
          <w:shd w:val="clear" w:color="auto" w:fill="FFFFFF"/>
        </w:rPr>
        <w:t xml:space="preserve">а Российской Федерации от 19 апреля </w:t>
      </w:r>
      <w:r w:rsidRPr="00874D87">
        <w:rPr>
          <w:rFonts w:ascii="Arial" w:hAnsi="Arial" w:cs="Arial"/>
          <w:color w:val="000000"/>
          <w:shd w:val="clear" w:color="auto" w:fill="FFFFFF"/>
        </w:rPr>
        <w:t>2016</w:t>
      </w:r>
      <w:r w:rsidR="0058527B" w:rsidRPr="00874D87">
        <w:rPr>
          <w:rFonts w:ascii="Arial" w:hAnsi="Arial" w:cs="Arial"/>
          <w:color w:val="000000"/>
          <w:shd w:val="clear" w:color="auto" w:fill="FFFFFF"/>
        </w:rPr>
        <w:t xml:space="preserve"> года № </w:t>
      </w:r>
      <w:r w:rsidRPr="00874D87">
        <w:rPr>
          <w:rFonts w:ascii="Arial" w:hAnsi="Arial" w:cs="Arial"/>
          <w:color w:val="000000"/>
          <w:shd w:val="clear" w:color="auto" w:fill="FFFFFF"/>
        </w:rPr>
        <w:t>724-р перечнем</w:t>
      </w:r>
      <w:r w:rsidRPr="00874D87">
        <w:rPr>
          <w:rFonts w:ascii="Arial" w:hAnsi="Arial" w:cs="Arial"/>
          <w:color w:val="000000"/>
        </w:rPr>
        <w:br/>
      </w:r>
      <w:r w:rsidRPr="00874D87">
        <w:rPr>
          <w:rFonts w:ascii="Arial" w:hAnsi="Arial" w:cs="Arial"/>
          <w:color w:val="000000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r w:rsidRPr="00874D87">
        <w:rPr>
          <w:rFonts w:ascii="Arial" w:hAnsi="Arial" w:cs="Arial"/>
          <w:color w:val="000000"/>
        </w:rPr>
        <w:t xml:space="preserve"> </w:t>
      </w:r>
      <w:hyperlink r:id="rId11" w:history="1">
        <w:r w:rsidRPr="00874D87">
          <w:rPr>
            <w:rStyle w:val="a3"/>
            <w:rFonts w:ascii="Arial" w:hAnsi="Arial" w:cs="Arial"/>
            <w:color w:val="000000"/>
            <w:u w:val="none"/>
          </w:rPr>
          <w:t>Правилами</w:t>
        </w:r>
      </w:hyperlink>
      <w:r w:rsidRPr="00874D87">
        <w:rPr>
          <w:rFonts w:ascii="Arial" w:hAnsi="Arial" w:cs="Arial"/>
          <w:color w:val="000000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</w:t>
      </w:r>
      <w:r w:rsidR="005D7D9E" w:rsidRPr="00874D87">
        <w:rPr>
          <w:rFonts w:ascii="Arial" w:hAnsi="Arial" w:cs="Arial"/>
          <w:color w:val="000000"/>
        </w:rPr>
        <w:t xml:space="preserve">а Российской Федерации от 06 марта </w:t>
      </w:r>
      <w:r w:rsidRPr="00874D87">
        <w:rPr>
          <w:rFonts w:ascii="Arial" w:hAnsi="Arial" w:cs="Arial"/>
          <w:color w:val="000000"/>
        </w:rPr>
        <w:t>2021</w:t>
      </w:r>
      <w:r w:rsidR="005D7D9E" w:rsidRPr="00874D87">
        <w:rPr>
          <w:rFonts w:ascii="Arial" w:hAnsi="Arial" w:cs="Arial"/>
          <w:color w:val="000000"/>
        </w:rPr>
        <w:t xml:space="preserve"> года № </w:t>
      </w:r>
      <w:r w:rsidRPr="00874D87">
        <w:rPr>
          <w:rFonts w:ascii="Arial" w:hAnsi="Arial" w:cs="Arial"/>
          <w:color w:val="000000"/>
        </w:rPr>
        <w:t>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14:paraId="6C784577" w14:textId="43A00054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 xml:space="preserve">4.13. Плановые контрольные мероприятия в отношении юридических лиц,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</w:t>
      </w:r>
      <w:hyperlink r:id="rId12" w:history="1">
        <w:r w:rsidRPr="00874D87">
          <w:rPr>
            <w:rStyle w:val="a3"/>
            <w:color w:val="000000"/>
            <w:sz w:val="24"/>
            <w:szCs w:val="24"/>
            <w:u w:val="none"/>
          </w:rPr>
          <w:t>Правилами</w:t>
        </w:r>
      </w:hyperlink>
      <w:r w:rsidRPr="00874D87">
        <w:rPr>
          <w:color w:val="000000"/>
          <w:sz w:val="24"/>
          <w:szCs w:val="24"/>
        </w:rPr>
        <w:t xml:space="preserve"> формирования плана проведения плановых контрольных (надзорных) мероприятий на очередной календарный год, его согласования с органами прокуратуры, включения в него и исключения из него контрольных (надзорных) мероприятий в течение года, утвержденными постановлением Правительств</w:t>
      </w:r>
      <w:r w:rsidR="0058527B" w:rsidRPr="00874D87">
        <w:rPr>
          <w:color w:val="000000"/>
          <w:sz w:val="24"/>
          <w:szCs w:val="24"/>
        </w:rPr>
        <w:t xml:space="preserve">а Российской Федерации от 31 декабря </w:t>
      </w:r>
      <w:r w:rsidRPr="00874D87">
        <w:rPr>
          <w:color w:val="000000"/>
          <w:sz w:val="24"/>
          <w:szCs w:val="24"/>
        </w:rPr>
        <w:t>2020</w:t>
      </w:r>
      <w:r w:rsidR="0058527B" w:rsidRPr="00874D87">
        <w:rPr>
          <w:color w:val="000000"/>
          <w:sz w:val="24"/>
          <w:szCs w:val="24"/>
        </w:rPr>
        <w:t xml:space="preserve"> года  № </w:t>
      </w:r>
      <w:r w:rsidRPr="00874D87">
        <w:rPr>
          <w:color w:val="000000"/>
          <w:sz w:val="24"/>
          <w:szCs w:val="24"/>
        </w:rPr>
        <w:t>2428 «О порядке формирования плана проведения плановых контрольных (надзорных) мероприятий на очередной календарный год, его согласования с органами прокуратуры, включения в него и исключения из него контрольных (надзорных) мероприятий в течение года», с учетом особенностей, установленных настоящим Положением.</w:t>
      </w:r>
    </w:p>
    <w:p w14:paraId="5D0DD5F2" w14:textId="77777777" w:rsidR="00AB6A6C" w:rsidRPr="00874D87" w:rsidRDefault="00AB6A6C" w:rsidP="0015702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74D87">
        <w:rPr>
          <w:color w:val="000000"/>
          <w:sz w:val="24"/>
          <w:szCs w:val="24"/>
        </w:rPr>
        <w:t xml:space="preserve">4.14. </w:t>
      </w:r>
      <w:r w:rsidRPr="00874D87">
        <w:rPr>
          <w:color w:val="000000"/>
          <w:sz w:val="24"/>
          <w:szCs w:val="24"/>
          <w:shd w:val="clear" w:color="auto" w:fill="FFFFFF"/>
        </w:rPr>
        <w:t xml:space="preserve"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</w:t>
      </w:r>
      <w:r w:rsidRPr="00874D87">
        <w:rPr>
          <w:color w:val="000000"/>
          <w:sz w:val="24"/>
          <w:szCs w:val="24"/>
          <w:shd w:val="clear" w:color="auto" w:fill="FFFFFF"/>
        </w:rPr>
        <w:lastRenderedPageBreak/>
        <w:t>гражданина в администрацию (но не более чем на 20 дней), относится соблюдение одновременно следующих условий:</w:t>
      </w:r>
    </w:p>
    <w:p w14:paraId="76D59E85" w14:textId="62E882BF" w:rsidR="00AB6A6C" w:rsidRPr="00874D87" w:rsidRDefault="00AB6A6C" w:rsidP="0015702A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874D87">
        <w:rPr>
          <w:rFonts w:ascii="Arial" w:hAnsi="Arial" w:cs="Arial"/>
          <w:color w:val="000000"/>
        </w:rPr>
        <w:t xml:space="preserve">1) </w:t>
      </w:r>
      <w:r w:rsidRPr="00874D87">
        <w:rPr>
          <w:rFonts w:ascii="Arial" w:hAnsi="Arial" w:cs="Arial"/>
          <w:color w:val="000000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="00732CB0" w:rsidRPr="00874D87">
        <w:rPr>
          <w:rFonts w:ascii="Arial" w:hAnsi="Arial" w:cs="Arial"/>
          <w:color w:val="000000"/>
        </w:rPr>
        <w:t xml:space="preserve">должностным лицом </w:t>
      </w:r>
      <w:r w:rsidRPr="00874D87">
        <w:rPr>
          <w:rFonts w:ascii="Arial" w:hAnsi="Arial" w:cs="Arial"/>
          <w:color w:val="000000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14:paraId="7C2F4CF3" w14:textId="77777777" w:rsidR="00AB6A6C" w:rsidRPr="00874D87" w:rsidRDefault="00AB6A6C" w:rsidP="0015702A">
      <w:pPr>
        <w:ind w:firstLine="709"/>
        <w:jc w:val="both"/>
        <w:rPr>
          <w:rFonts w:ascii="Arial" w:hAnsi="Arial" w:cs="Arial"/>
          <w:color w:val="000000"/>
        </w:rPr>
      </w:pPr>
      <w:r w:rsidRPr="00874D87">
        <w:rPr>
          <w:rFonts w:ascii="Arial" w:hAnsi="Arial" w:cs="Arial"/>
          <w:color w:val="000000"/>
          <w:shd w:val="clear" w:color="auto" w:fill="FFFFFF"/>
        </w:rPr>
        <w:t xml:space="preserve">2) отсутствие признаков </w:t>
      </w:r>
      <w:r w:rsidRPr="00874D87">
        <w:rPr>
          <w:rFonts w:ascii="Arial" w:hAnsi="Arial" w:cs="Arial"/>
          <w:color w:val="000000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14:paraId="3DA7F133" w14:textId="77777777" w:rsidR="00AB6A6C" w:rsidRPr="00874D87" w:rsidRDefault="00AB6A6C" w:rsidP="0015702A">
      <w:pPr>
        <w:ind w:firstLine="709"/>
        <w:jc w:val="both"/>
        <w:rPr>
          <w:rFonts w:ascii="Arial" w:hAnsi="Arial" w:cs="Arial"/>
          <w:color w:val="000000"/>
        </w:rPr>
      </w:pPr>
      <w:r w:rsidRPr="00874D87">
        <w:rPr>
          <w:rFonts w:ascii="Arial" w:hAnsi="Arial" w:cs="Arial"/>
          <w:color w:val="000000"/>
        </w:rPr>
        <w:t>3) имеются уважительные причины для отсутствия контролируемого лица (болезнь</w:t>
      </w:r>
      <w:r w:rsidRPr="00874D87">
        <w:rPr>
          <w:rFonts w:ascii="Arial" w:hAnsi="Arial" w:cs="Arial"/>
          <w:color w:val="000000"/>
          <w:shd w:val="clear" w:color="auto" w:fill="FFFFFF"/>
        </w:rPr>
        <w:t xml:space="preserve"> контролируемого лица</w:t>
      </w:r>
      <w:r w:rsidRPr="00874D87">
        <w:rPr>
          <w:rFonts w:ascii="Arial" w:hAnsi="Arial" w:cs="Arial"/>
          <w:color w:val="000000"/>
        </w:rPr>
        <w:t>, его командировка и т.п.) при проведении</w:t>
      </w:r>
      <w:r w:rsidRPr="00874D87">
        <w:rPr>
          <w:rFonts w:ascii="Arial" w:hAnsi="Arial" w:cs="Arial"/>
          <w:color w:val="000000"/>
          <w:shd w:val="clear" w:color="auto" w:fill="FFFFFF"/>
        </w:rPr>
        <w:t xml:space="preserve"> контрольного мероприятия</w:t>
      </w:r>
      <w:r w:rsidRPr="00874D87">
        <w:rPr>
          <w:rFonts w:ascii="Arial" w:hAnsi="Arial" w:cs="Arial"/>
          <w:color w:val="000000"/>
        </w:rPr>
        <w:t>.</w:t>
      </w:r>
    </w:p>
    <w:p w14:paraId="0D5455D6" w14:textId="14E408AF" w:rsidR="00EF7822" w:rsidRPr="00874D87" w:rsidRDefault="00EF7822" w:rsidP="00EF7822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74D87">
        <w:rPr>
          <w:color w:val="000000"/>
          <w:sz w:val="24"/>
          <w:szCs w:val="24"/>
        </w:rPr>
        <w:t>4.15. Во всех случаях проведения контрольных мероприятий для фиксации должностными лицами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14:paraId="4A710BC0" w14:textId="7768BF90" w:rsidR="00EF7822" w:rsidRPr="00874D87" w:rsidRDefault="00EF7822" w:rsidP="00EF7822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 xml:space="preserve">4.16.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3" w:history="1">
        <w:r w:rsidRPr="00874D87">
          <w:rPr>
            <w:rStyle w:val="a3"/>
            <w:color w:val="000000"/>
            <w:sz w:val="24"/>
            <w:szCs w:val="24"/>
            <w:u w:val="none"/>
          </w:rPr>
          <w:t>частью 2 статьи 90</w:t>
        </w:r>
      </w:hyperlink>
      <w:r w:rsidRPr="00874D87">
        <w:rPr>
          <w:color w:val="000000"/>
          <w:sz w:val="24"/>
          <w:szCs w:val="24"/>
        </w:rPr>
        <w:t xml:space="preserve"> Федерального закона № 248-ФЗ.</w:t>
      </w:r>
    </w:p>
    <w:p w14:paraId="632E4D84" w14:textId="5951CFFB" w:rsidR="00EF7822" w:rsidRPr="00874D87" w:rsidRDefault="00EF7822" w:rsidP="00EF7822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74D87">
        <w:rPr>
          <w:color w:val="000000"/>
          <w:sz w:val="24"/>
          <w:szCs w:val="24"/>
        </w:rPr>
        <w:t>4.17.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14:paraId="0260A0F1" w14:textId="32A4C1B4" w:rsidR="00EF7822" w:rsidRPr="00874D87" w:rsidRDefault="00EF7822" w:rsidP="00EF7822">
      <w:pPr>
        <w:ind w:firstLine="709"/>
        <w:jc w:val="both"/>
        <w:rPr>
          <w:rFonts w:ascii="Arial" w:hAnsi="Arial" w:cs="Arial"/>
          <w:color w:val="000000"/>
        </w:rPr>
      </w:pPr>
      <w:r w:rsidRPr="00874D87">
        <w:rPr>
          <w:rFonts w:ascii="Arial" w:hAnsi="Arial" w:cs="Arial"/>
          <w:color w:val="000000"/>
        </w:rPr>
        <w:t>4.18. Оформление акта производится на месте проведения контрольного мероприятия в день окончания проведения такого мероприятия,</w:t>
      </w:r>
      <w:r w:rsidRPr="00874D87">
        <w:rPr>
          <w:rFonts w:ascii="Arial" w:hAnsi="Arial" w:cs="Arial"/>
          <w:color w:val="000000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874D87">
        <w:rPr>
          <w:rFonts w:ascii="Arial" w:hAnsi="Arial" w:cs="Arial"/>
          <w:color w:val="000000"/>
        </w:rPr>
        <w:t>.</w:t>
      </w:r>
    </w:p>
    <w:p w14:paraId="500AE4D0" w14:textId="77777777" w:rsidR="00EF7822" w:rsidRPr="00874D87" w:rsidRDefault="00EF7822" w:rsidP="00EF7822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14:paraId="7F84955B" w14:textId="77777777" w:rsidR="00EF7822" w:rsidRPr="00874D87" w:rsidRDefault="00EF7822" w:rsidP="00EF7822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4.19. Информация о контрольных мероприятиях размещается в Едином реестре контрольных (надзорных) мероприятий.</w:t>
      </w:r>
    </w:p>
    <w:p w14:paraId="527345CF" w14:textId="77777777" w:rsidR="00EF7822" w:rsidRPr="00874D87" w:rsidRDefault="00EF7822" w:rsidP="00EF7822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74D87">
        <w:rPr>
          <w:color w:val="000000"/>
          <w:sz w:val="24"/>
          <w:szCs w:val="24"/>
        </w:rPr>
        <w:t xml:space="preserve">4.20.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874D87">
        <w:rPr>
          <w:color w:val="000000"/>
          <w:sz w:val="24"/>
          <w:szCs w:val="24"/>
          <w:shd w:val="clear" w:color="auto" w:fill="FFFFFF"/>
        </w:rPr>
        <w:t xml:space="preserve">доведения их до контролируемых лиц посредством инфраструктуры, обеспечивающей информационно-технологическое </w:t>
      </w:r>
      <w:r w:rsidRPr="00874D87">
        <w:rPr>
          <w:color w:val="000000"/>
          <w:sz w:val="24"/>
          <w:szCs w:val="24"/>
          <w:shd w:val="clear" w:color="auto" w:fill="FFFFFF"/>
        </w:rPr>
        <w:lastRenderedPageBreak/>
        <w:t>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874D87">
        <w:rPr>
          <w:color w:val="000000"/>
          <w:sz w:val="24"/>
          <w:szCs w:val="24"/>
        </w:rPr>
        <w:t>Единый портал</w:t>
      </w:r>
      <w:r w:rsidRPr="00874D87">
        <w:rPr>
          <w:color w:val="000000"/>
          <w:sz w:val="24"/>
          <w:szCs w:val="24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14:paraId="2B49F91B" w14:textId="77777777" w:rsidR="00EF7822" w:rsidRPr="00874D87" w:rsidRDefault="00EF7822" w:rsidP="00EF7822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74D87">
        <w:rPr>
          <w:color w:val="000000"/>
          <w:sz w:val="24"/>
          <w:szCs w:val="24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874D87">
        <w:rPr>
          <w:color w:val="000000"/>
          <w:sz w:val="24"/>
          <w:szCs w:val="24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874D87">
        <w:rPr>
          <w:color w:val="000000"/>
          <w:sz w:val="24"/>
          <w:szCs w:val="24"/>
        </w:rPr>
        <w:t xml:space="preserve"> Указанный гражданин вправе направлять администрации документы на бумажном носителе.</w:t>
      </w:r>
    </w:p>
    <w:p w14:paraId="4FE651A8" w14:textId="77777777" w:rsidR="00EF7822" w:rsidRPr="00874D87" w:rsidRDefault="00EF7822" w:rsidP="00EF7822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74D87">
        <w:rPr>
          <w:color w:val="000000"/>
          <w:sz w:val="24"/>
          <w:szCs w:val="24"/>
        </w:rPr>
        <w:t>До 31 декабря 2023 года информирование контролируемого лица о совершаемых должностными лицами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14:paraId="44634BEA" w14:textId="7766BD30" w:rsidR="00EF7822" w:rsidRPr="00874D87" w:rsidRDefault="00EF7822" w:rsidP="00EF7822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74D87">
        <w:rPr>
          <w:color w:val="000000"/>
          <w:sz w:val="24"/>
          <w:szCs w:val="24"/>
        </w:rPr>
        <w:t xml:space="preserve">4.21.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874D87">
        <w:rPr>
          <w:color w:val="000000" w:themeColor="text1"/>
          <w:sz w:val="24"/>
          <w:szCs w:val="24"/>
          <w:shd w:val="clear" w:color="auto" w:fill="FFFFFF"/>
        </w:rPr>
        <w:t xml:space="preserve">Федерального закона </w:t>
      </w:r>
      <w:r w:rsidRPr="00874D87">
        <w:rPr>
          <w:color w:val="000000"/>
          <w:sz w:val="24"/>
          <w:szCs w:val="24"/>
        </w:rPr>
        <w:t>№ 248-ФЗ</w:t>
      </w:r>
      <w:r w:rsidRPr="00874D87">
        <w:rPr>
          <w:color w:val="000000" w:themeColor="text1"/>
          <w:sz w:val="24"/>
          <w:szCs w:val="24"/>
        </w:rPr>
        <w:t xml:space="preserve"> и разделом 5 настоящего Положения</w:t>
      </w:r>
      <w:r w:rsidRPr="00874D87">
        <w:rPr>
          <w:color w:val="000000"/>
          <w:sz w:val="24"/>
          <w:szCs w:val="24"/>
        </w:rPr>
        <w:t>.</w:t>
      </w:r>
    </w:p>
    <w:p w14:paraId="4F0E3926" w14:textId="77777777" w:rsidR="00EF7822" w:rsidRPr="00874D87" w:rsidRDefault="00EF7822" w:rsidP="00EF7822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74D87">
        <w:rPr>
          <w:color w:val="000000"/>
          <w:sz w:val="24"/>
          <w:szCs w:val="24"/>
        </w:rPr>
        <w:t>4.22.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14:paraId="53A319C0" w14:textId="77777777" w:rsidR="00EF7822" w:rsidRPr="00874D87" w:rsidRDefault="00EF7822" w:rsidP="00EF7822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4.23. В случае выявления при проведении контрольного мероприятия нарушений обязательных требований контролируемым лицом администрация (должностное лицо) в пределах полномочий, предусмотренных законодательством Российской Федерации, обязана:</w:t>
      </w:r>
    </w:p>
    <w:p w14:paraId="331FB018" w14:textId="77777777" w:rsidR="00EF7822" w:rsidRPr="00874D87" w:rsidRDefault="00EF7822" w:rsidP="00EF7822">
      <w:pPr>
        <w:pStyle w:val="ConsPlusNormal"/>
        <w:ind w:firstLine="709"/>
        <w:jc w:val="both"/>
        <w:rPr>
          <w:sz w:val="24"/>
          <w:szCs w:val="24"/>
        </w:rPr>
      </w:pPr>
      <w:bookmarkStart w:id="1" w:name="Par318"/>
      <w:bookmarkEnd w:id="1"/>
      <w:r w:rsidRPr="00874D87">
        <w:rPr>
          <w:color w:val="000000"/>
          <w:sz w:val="24"/>
          <w:szCs w:val="24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14:paraId="61B35E49" w14:textId="77777777" w:rsidR="00EF7822" w:rsidRPr="00874D87" w:rsidRDefault="00EF7822" w:rsidP="00EF7822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14:paraId="393500FE" w14:textId="77777777" w:rsidR="00EF7822" w:rsidRPr="00874D87" w:rsidRDefault="00EF7822" w:rsidP="00EF7822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74D87">
        <w:rPr>
          <w:color w:val="000000"/>
          <w:sz w:val="24"/>
          <w:szCs w:val="24"/>
        </w:rPr>
        <w:lastRenderedPageBreak/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14:paraId="4173EE62" w14:textId="77777777" w:rsidR="00EF7822" w:rsidRPr="00874D87" w:rsidRDefault="00EF7822" w:rsidP="00EF7822">
      <w:pPr>
        <w:ind w:firstLine="709"/>
        <w:jc w:val="both"/>
        <w:rPr>
          <w:rFonts w:ascii="Arial" w:hAnsi="Arial" w:cs="Arial"/>
          <w:color w:val="000000"/>
        </w:rPr>
      </w:pPr>
      <w:r w:rsidRPr="00874D87">
        <w:rPr>
          <w:rFonts w:ascii="Arial" w:hAnsi="Arial" w:cs="Arial"/>
          <w:color w:val="000000"/>
        </w:rPr>
        <w:t xml:space="preserve">4) </w:t>
      </w:r>
      <w:r w:rsidRPr="00874D87">
        <w:rPr>
          <w:rFonts w:ascii="Arial" w:hAnsi="Arial" w:cs="Arial"/>
          <w:color w:val="000000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874D87">
        <w:rPr>
          <w:rFonts w:ascii="Arial" w:hAnsi="Arial" w:cs="Arial"/>
          <w:color w:val="000000"/>
        </w:rPr>
        <w:t>;</w:t>
      </w:r>
    </w:p>
    <w:p w14:paraId="178D04D7" w14:textId="77777777" w:rsidR="00EF7822" w:rsidRPr="00874D87" w:rsidRDefault="00EF7822" w:rsidP="00EF7822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14:paraId="023A41D8" w14:textId="77777777" w:rsidR="00F32416" w:rsidRPr="00874D87" w:rsidRDefault="00F32416" w:rsidP="00F32416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74D87">
        <w:rPr>
          <w:color w:val="000000"/>
          <w:sz w:val="24"/>
          <w:szCs w:val="24"/>
        </w:rPr>
        <w:t>4.24.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</w:t>
      </w:r>
      <w:r w:rsidRPr="00874D87">
        <w:rPr>
          <w:sz w:val="24"/>
          <w:szCs w:val="24"/>
        </w:rPr>
        <w:t xml:space="preserve"> Иркутской области</w:t>
      </w:r>
      <w:r w:rsidRPr="00874D87">
        <w:rPr>
          <w:color w:val="000000"/>
          <w:sz w:val="24"/>
          <w:szCs w:val="24"/>
        </w:rPr>
        <w:t>, органами местного самоуправления, правоохранительными органами, организациями и гражданами.</w:t>
      </w:r>
    </w:p>
    <w:p w14:paraId="6080A48D" w14:textId="6D517A42" w:rsidR="00AB6A6C" w:rsidRPr="00874D87" w:rsidRDefault="00F32416" w:rsidP="00F32416">
      <w:pPr>
        <w:ind w:firstLine="709"/>
        <w:jc w:val="both"/>
        <w:rPr>
          <w:rFonts w:ascii="Arial" w:hAnsi="Arial" w:cs="Arial"/>
        </w:rPr>
      </w:pPr>
      <w:r w:rsidRPr="00874D87">
        <w:rPr>
          <w:rFonts w:ascii="Arial" w:hAnsi="Arial" w:cs="Arial"/>
          <w:color w:val="000000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 направляют копию указанного акта в орган власти, уполномоченный на привлечение к соответствующей ответственности.</w:t>
      </w:r>
    </w:p>
    <w:p w14:paraId="4C01C563" w14:textId="77777777" w:rsidR="00EA3685" w:rsidRPr="00874D87" w:rsidRDefault="00EA3685" w:rsidP="0015702A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14:paraId="7AFE54BB" w14:textId="77777777" w:rsidR="00EA3685" w:rsidRPr="00874D87" w:rsidRDefault="00EA3685" w:rsidP="0015702A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14:paraId="423599B4" w14:textId="38078F68" w:rsidR="00AB6A6C" w:rsidRPr="00874D87" w:rsidRDefault="009668C2" w:rsidP="0015702A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874D87">
        <w:rPr>
          <w:b/>
          <w:bCs/>
          <w:color w:val="000000"/>
          <w:sz w:val="24"/>
          <w:szCs w:val="24"/>
        </w:rPr>
        <w:t>Раздел </w:t>
      </w:r>
      <w:r w:rsidR="00AB6A6C" w:rsidRPr="00874D87">
        <w:rPr>
          <w:b/>
          <w:bCs/>
          <w:color w:val="000000"/>
          <w:sz w:val="24"/>
          <w:szCs w:val="24"/>
        </w:rPr>
        <w:t>5. Обжалование решений администрации, действий (бездействия) должнос</w:t>
      </w:r>
      <w:r w:rsidR="00D44DFC" w:rsidRPr="00874D87">
        <w:rPr>
          <w:b/>
          <w:bCs/>
          <w:color w:val="000000"/>
          <w:sz w:val="24"/>
          <w:szCs w:val="24"/>
        </w:rPr>
        <w:t>тных лиц</w:t>
      </w:r>
      <w:r w:rsidR="006F7DEA" w:rsidRPr="00874D87">
        <w:rPr>
          <w:rStyle w:val="ae"/>
          <w:b/>
          <w:bCs/>
          <w:color w:val="000000"/>
          <w:sz w:val="24"/>
          <w:szCs w:val="24"/>
        </w:rPr>
        <w:footnoteReference w:id="3"/>
      </w:r>
    </w:p>
    <w:p w14:paraId="1D56581F" w14:textId="77777777" w:rsidR="00AB6A6C" w:rsidRPr="00874D87" w:rsidRDefault="00AB6A6C" w:rsidP="0015702A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14:paraId="147F6CEA" w14:textId="21E8CC2B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5.1. Решения администрации, действия</w:t>
      </w:r>
      <w:r w:rsidR="0022244F" w:rsidRPr="00874D87">
        <w:rPr>
          <w:color w:val="000000"/>
          <w:sz w:val="24"/>
          <w:szCs w:val="24"/>
        </w:rPr>
        <w:t xml:space="preserve"> (бездействие) должностных лиц </w:t>
      </w:r>
      <w:r w:rsidRPr="00874D87">
        <w:rPr>
          <w:color w:val="000000"/>
          <w:sz w:val="24"/>
          <w:szCs w:val="24"/>
        </w:rPr>
        <w:t xml:space="preserve">могут быть обжалованы в порядке, установленном главой 9 Федерального закона </w:t>
      </w:r>
      <w:r w:rsidR="008E0BEB" w:rsidRPr="00874D87">
        <w:rPr>
          <w:color w:val="000000"/>
          <w:sz w:val="24"/>
          <w:szCs w:val="24"/>
        </w:rPr>
        <w:t>№ </w:t>
      </w:r>
      <w:r w:rsidRPr="00874D87">
        <w:rPr>
          <w:color w:val="000000"/>
          <w:sz w:val="24"/>
          <w:szCs w:val="24"/>
        </w:rPr>
        <w:t>248-ФЗ.</w:t>
      </w:r>
    </w:p>
    <w:p w14:paraId="778203B4" w14:textId="77777777" w:rsidR="00AB6A6C" w:rsidRPr="00874D87" w:rsidRDefault="00AB6A6C" w:rsidP="0015702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74D87">
        <w:rPr>
          <w:color w:val="000000"/>
          <w:sz w:val="24"/>
          <w:szCs w:val="24"/>
        </w:rPr>
        <w:t>5.2.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14:paraId="51D50128" w14:textId="77777777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1) решений о проведении контрольных мероприятий;</w:t>
      </w:r>
    </w:p>
    <w:p w14:paraId="739A439B" w14:textId="77777777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2) актов контрольных мероприятий, предписаний об устранении выявленных нарушений;</w:t>
      </w:r>
    </w:p>
    <w:p w14:paraId="0020769E" w14:textId="234E7A7A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3) действий</w:t>
      </w:r>
      <w:r w:rsidR="0022244F" w:rsidRPr="00874D87">
        <w:rPr>
          <w:color w:val="000000"/>
          <w:sz w:val="24"/>
          <w:szCs w:val="24"/>
        </w:rPr>
        <w:t xml:space="preserve"> (бездействия) должностных лиц </w:t>
      </w:r>
      <w:r w:rsidRPr="00874D87">
        <w:rPr>
          <w:color w:val="000000"/>
          <w:sz w:val="24"/>
          <w:szCs w:val="24"/>
        </w:rPr>
        <w:t>в рамках контрольных мероприятий.</w:t>
      </w:r>
    </w:p>
    <w:p w14:paraId="78732EB0" w14:textId="403A2AF9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5.3.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874D87">
        <w:rPr>
          <w:color w:val="000000"/>
          <w:sz w:val="24"/>
          <w:szCs w:val="24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874D87">
        <w:rPr>
          <w:color w:val="000000"/>
          <w:sz w:val="24"/>
          <w:szCs w:val="24"/>
        </w:rPr>
        <w:t>.</w:t>
      </w:r>
    </w:p>
    <w:p w14:paraId="75D304FB" w14:textId="4FC3328A" w:rsidR="00AB6A6C" w:rsidRPr="00874D87" w:rsidRDefault="00AB6A6C" w:rsidP="0015702A">
      <w:pPr>
        <w:pStyle w:val="s1"/>
        <w:rPr>
          <w:color w:val="000000"/>
          <w:sz w:val="24"/>
          <w:szCs w:val="24"/>
        </w:rPr>
      </w:pPr>
      <w:r w:rsidRPr="00874D87">
        <w:rPr>
          <w:color w:val="000000"/>
          <w:sz w:val="24"/>
          <w:szCs w:val="24"/>
        </w:rPr>
        <w:t xml:space="preserve"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</w:t>
      </w:r>
      <w:r w:rsidRPr="00874D87">
        <w:rPr>
          <w:color w:val="000000"/>
          <w:sz w:val="24"/>
          <w:szCs w:val="24"/>
        </w:rPr>
        <w:lastRenderedPageBreak/>
        <w:t>подается контрол</w:t>
      </w:r>
      <w:r w:rsidR="00023019" w:rsidRPr="00874D87">
        <w:rPr>
          <w:color w:val="000000"/>
          <w:sz w:val="24"/>
          <w:szCs w:val="24"/>
        </w:rPr>
        <w:t xml:space="preserve">ируемым лицом на личном приеме </w:t>
      </w:r>
      <w:r w:rsidRPr="00874D87">
        <w:rPr>
          <w:color w:val="000000"/>
          <w:sz w:val="24"/>
          <w:szCs w:val="24"/>
        </w:rPr>
        <w:t>с предва</w:t>
      </w:r>
      <w:r w:rsidR="00023019" w:rsidRPr="00874D87">
        <w:rPr>
          <w:color w:val="000000"/>
          <w:sz w:val="24"/>
          <w:szCs w:val="24"/>
        </w:rPr>
        <w:t>рительным информированием Главы</w:t>
      </w:r>
      <w:r w:rsidR="003B74AE">
        <w:rPr>
          <w:color w:val="000000"/>
          <w:sz w:val="24"/>
          <w:szCs w:val="24"/>
        </w:rPr>
        <w:t xml:space="preserve"> Зулумайского </w:t>
      </w:r>
      <w:r w:rsidR="00D86CA0" w:rsidRPr="00874D87">
        <w:rPr>
          <w:color w:val="000000"/>
          <w:sz w:val="24"/>
          <w:szCs w:val="24"/>
        </w:rPr>
        <w:t>муниципального образования</w:t>
      </w:r>
      <w:r w:rsidRPr="00874D87">
        <w:rPr>
          <w:i/>
          <w:iCs/>
          <w:color w:val="000000"/>
          <w:sz w:val="24"/>
          <w:szCs w:val="24"/>
        </w:rPr>
        <w:t xml:space="preserve"> </w:t>
      </w:r>
      <w:r w:rsidRPr="00874D87">
        <w:rPr>
          <w:color w:val="000000"/>
          <w:sz w:val="24"/>
          <w:szCs w:val="24"/>
        </w:rPr>
        <w:t>о наличии в</w:t>
      </w:r>
      <w:r w:rsidRPr="00874D87">
        <w:rPr>
          <w:i/>
          <w:iCs/>
          <w:color w:val="000000"/>
          <w:sz w:val="24"/>
          <w:szCs w:val="24"/>
        </w:rPr>
        <w:t xml:space="preserve"> </w:t>
      </w:r>
      <w:r w:rsidRPr="00874D87">
        <w:rPr>
          <w:color w:val="000000"/>
          <w:sz w:val="24"/>
          <w:szCs w:val="24"/>
        </w:rPr>
        <w:t>жалобе (документах) сведений, составляющих государственную или иную охраняемую законом тайну.</w:t>
      </w:r>
    </w:p>
    <w:p w14:paraId="3B7300C1" w14:textId="79B07979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5.4. Жалоба на решение администрации, действия (бездействие) д</w:t>
      </w:r>
      <w:r w:rsidR="00023019" w:rsidRPr="00874D87">
        <w:rPr>
          <w:color w:val="000000"/>
          <w:sz w:val="24"/>
          <w:szCs w:val="24"/>
        </w:rPr>
        <w:t>олжностных лиц рассматривается Г</w:t>
      </w:r>
      <w:r w:rsidRPr="00874D87">
        <w:rPr>
          <w:color w:val="000000"/>
          <w:sz w:val="24"/>
          <w:szCs w:val="24"/>
        </w:rPr>
        <w:t>лавой</w:t>
      </w:r>
      <w:r w:rsidR="00D86CA0" w:rsidRPr="00874D87">
        <w:rPr>
          <w:color w:val="000000"/>
          <w:sz w:val="24"/>
          <w:szCs w:val="24"/>
        </w:rPr>
        <w:t xml:space="preserve"> </w:t>
      </w:r>
      <w:r w:rsidR="003B74AE">
        <w:rPr>
          <w:color w:val="000000"/>
          <w:sz w:val="24"/>
          <w:szCs w:val="24"/>
        </w:rPr>
        <w:t xml:space="preserve">Зулумайского </w:t>
      </w:r>
      <w:r w:rsidR="00D86CA0" w:rsidRPr="00874D87">
        <w:rPr>
          <w:color w:val="000000"/>
          <w:sz w:val="24"/>
          <w:szCs w:val="24"/>
        </w:rPr>
        <w:t>муниципального образования</w:t>
      </w:r>
    </w:p>
    <w:p w14:paraId="45F0B16C" w14:textId="52331126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5.5. Жалоба на решение администрации, действия (бездействие)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14:paraId="3DD356C0" w14:textId="77777777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14:paraId="6FB3C768" w14:textId="31118F4C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</w:t>
      </w:r>
      <w:r w:rsidR="00FF13D0" w:rsidRPr="00874D87">
        <w:rPr>
          <w:color w:val="000000"/>
          <w:sz w:val="24"/>
          <w:szCs w:val="24"/>
        </w:rPr>
        <w:t>министрацией (должностным лицом</w:t>
      </w:r>
      <w:r w:rsidRPr="00874D87">
        <w:rPr>
          <w:color w:val="000000"/>
          <w:sz w:val="24"/>
          <w:szCs w:val="24"/>
        </w:rPr>
        <w:t>).</w:t>
      </w:r>
    </w:p>
    <w:p w14:paraId="5EF5E1CE" w14:textId="77777777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14:paraId="19E493F3" w14:textId="77777777" w:rsidR="00AB6A6C" w:rsidRPr="00874D87" w:rsidRDefault="00AB6A6C" w:rsidP="0015702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74D87">
        <w:rPr>
          <w:color w:val="000000"/>
          <w:sz w:val="24"/>
          <w:szCs w:val="24"/>
        </w:rPr>
        <w:t xml:space="preserve">5.6. Жалоба на решение администрации, действия (бездействие) его должностных лиц подлежит рассмотрению в течение 20 рабочих дней со дня ее регистрации. </w:t>
      </w:r>
    </w:p>
    <w:p w14:paraId="710C8B45" w14:textId="1CDC632E" w:rsidR="00AB6A6C" w:rsidRPr="00874D87" w:rsidRDefault="00AB6A6C" w:rsidP="0015702A">
      <w:pPr>
        <w:pStyle w:val="ConsPlusNormal"/>
        <w:ind w:firstLine="709"/>
        <w:jc w:val="both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t>В случае если для ее рассмотрения требуется получение сведений, имеющихся в распоряжении иных органов, срок рассмотр</w:t>
      </w:r>
      <w:r w:rsidR="00023019" w:rsidRPr="00874D87">
        <w:rPr>
          <w:color w:val="000000"/>
          <w:sz w:val="24"/>
          <w:szCs w:val="24"/>
        </w:rPr>
        <w:t>ения жалобы может быть продлен Главой</w:t>
      </w:r>
      <w:r w:rsidRPr="00874D87">
        <w:rPr>
          <w:color w:val="000000"/>
          <w:sz w:val="24"/>
          <w:szCs w:val="24"/>
        </w:rPr>
        <w:t xml:space="preserve"> </w:t>
      </w:r>
      <w:r w:rsidR="003B74AE">
        <w:rPr>
          <w:color w:val="000000"/>
          <w:sz w:val="24"/>
          <w:szCs w:val="24"/>
        </w:rPr>
        <w:t>Зулумайского</w:t>
      </w:r>
      <w:r w:rsidR="00D86CA0" w:rsidRPr="00874D87">
        <w:rPr>
          <w:color w:val="000000"/>
          <w:sz w:val="24"/>
          <w:szCs w:val="24"/>
        </w:rPr>
        <w:t xml:space="preserve"> муниципального образования</w:t>
      </w:r>
      <w:r w:rsidR="00BF4DD2">
        <w:rPr>
          <w:color w:val="000000"/>
          <w:sz w:val="24"/>
          <w:szCs w:val="24"/>
        </w:rPr>
        <w:t xml:space="preserve"> </w:t>
      </w:r>
      <w:r w:rsidRPr="00874D87">
        <w:rPr>
          <w:color w:val="000000"/>
          <w:sz w:val="24"/>
          <w:szCs w:val="24"/>
        </w:rPr>
        <w:t>не более чем на 20 рабочих дней.</w:t>
      </w:r>
    </w:p>
    <w:p w14:paraId="0947C68A" w14:textId="77777777" w:rsidR="00AB6A6C" w:rsidRPr="00874D87" w:rsidRDefault="00AB6A6C" w:rsidP="0015702A">
      <w:pPr>
        <w:pStyle w:val="1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219841F9" w14:textId="0933F1B0" w:rsidR="00AB6A6C" w:rsidRPr="00874D87" w:rsidRDefault="009668C2" w:rsidP="0015702A">
      <w:pPr>
        <w:pStyle w:val="1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874D87">
        <w:rPr>
          <w:rFonts w:ascii="Arial" w:hAnsi="Arial" w:cs="Arial"/>
          <w:b/>
          <w:bCs/>
          <w:color w:val="000000"/>
          <w:sz w:val="24"/>
          <w:szCs w:val="24"/>
        </w:rPr>
        <w:t>Раздел </w:t>
      </w:r>
      <w:r w:rsidR="00AB6A6C" w:rsidRPr="00874D87">
        <w:rPr>
          <w:rFonts w:ascii="Arial" w:hAnsi="Arial" w:cs="Arial"/>
          <w:b/>
          <w:bCs/>
          <w:color w:val="000000"/>
          <w:sz w:val="24"/>
          <w:szCs w:val="24"/>
        </w:rPr>
        <w:t>6. Ключевые показатели контроля в сфере благоустройства и их целевые значения</w:t>
      </w:r>
    </w:p>
    <w:p w14:paraId="6927BCE1" w14:textId="77777777" w:rsidR="00AB6A6C" w:rsidRPr="00874D87" w:rsidRDefault="00AB6A6C" w:rsidP="0015702A">
      <w:pPr>
        <w:pStyle w:val="1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485F242" w14:textId="29034FF6" w:rsidR="00AB6A6C" w:rsidRPr="00874D87" w:rsidRDefault="00AB6A6C" w:rsidP="0015702A">
      <w:pPr>
        <w:pStyle w:val="1"/>
        <w:ind w:firstLine="709"/>
        <w:jc w:val="both"/>
        <w:rPr>
          <w:rFonts w:ascii="Arial" w:hAnsi="Arial" w:cs="Arial"/>
          <w:sz w:val="24"/>
          <w:szCs w:val="24"/>
        </w:rPr>
      </w:pPr>
      <w:r w:rsidRPr="00874D87">
        <w:rPr>
          <w:rFonts w:ascii="Arial" w:hAnsi="Arial" w:cs="Arial"/>
          <w:color w:val="000000"/>
          <w:sz w:val="24"/>
          <w:szCs w:val="24"/>
        </w:rPr>
        <w:t>6.1. Оценка результативности и эффективности осуществления контроля в сфере благоустройства осуществляется на основании с</w:t>
      </w:r>
      <w:r w:rsidR="008E0BEB" w:rsidRPr="00874D87">
        <w:rPr>
          <w:rFonts w:ascii="Arial" w:hAnsi="Arial" w:cs="Arial"/>
          <w:color w:val="000000"/>
          <w:sz w:val="24"/>
          <w:szCs w:val="24"/>
        </w:rPr>
        <w:t>татьи 30 Федерального закона № </w:t>
      </w:r>
      <w:r w:rsidRPr="00874D87">
        <w:rPr>
          <w:rFonts w:ascii="Arial" w:hAnsi="Arial" w:cs="Arial"/>
          <w:color w:val="000000"/>
          <w:sz w:val="24"/>
          <w:szCs w:val="24"/>
        </w:rPr>
        <w:t>248-ФЗ</w:t>
      </w:r>
      <w:r w:rsidR="008E0BEB" w:rsidRPr="00874D87">
        <w:rPr>
          <w:rFonts w:ascii="Arial" w:hAnsi="Arial" w:cs="Arial"/>
          <w:color w:val="000000"/>
          <w:sz w:val="24"/>
          <w:szCs w:val="24"/>
        </w:rPr>
        <w:t>.</w:t>
      </w:r>
    </w:p>
    <w:p w14:paraId="11ABA4BF" w14:textId="54035E5F" w:rsidR="00AB6A6C" w:rsidRPr="00874D87" w:rsidRDefault="00AB6A6C" w:rsidP="0015702A">
      <w:pPr>
        <w:pStyle w:val="1"/>
        <w:ind w:firstLine="709"/>
        <w:jc w:val="both"/>
        <w:rPr>
          <w:rFonts w:ascii="Arial" w:hAnsi="Arial" w:cs="Arial"/>
          <w:sz w:val="24"/>
          <w:szCs w:val="24"/>
        </w:rPr>
      </w:pPr>
      <w:r w:rsidRPr="00874D87">
        <w:rPr>
          <w:rFonts w:ascii="Arial" w:hAnsi="Arial" w:cs="Arial"/>
          <w:color w:val="000000"/>
          <w:sz w:val="24"/>
          <w:szCs w:val="24"/>
        </w:rPr>
        <w:t xml:space="preserve">6.2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D86CA0" w:rsidRPr="00874D87">
        <w:rPr>
          <w:rFonts w:ascii="Arial" w:hAnsi="Arial" w:cs="Arial"/>
          <w:i/>
          <w:iCs/>
          <w:color w:val="000000"/>
          <w:sz w:val="24"/>
          <w:szCs w:val="24"/>
        </w:rPr>
        <w:t xml:space="preserve">Думой </w:t>
      </w:r>
      <w:r w:rsidR="000024E3" w:rsidRPr="000024E3">
        <w:rPr>
          <w:rFonts w:ascii="Arial" w:hAnsi="Arial" w:cs="Arial"/>
          <w:i/>
          <w:iCs/>
          <w:color w:val="000000"/>
          <w:sz w:val="24"/>
          <w:szCs w:val="24"/>
        </w:rPr>
        <w:t>Зулумайского</w:t>
      </w:r>
      <w:r w:rsidR="000024E3" w:rsidRPr="00874D87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="00D86CA0" w:rsidRPr="00874D87">
        <w:rPr>
          <w:rFonts w:ascii="Arial" w:hAnsi="Arial" w:cs="Arial"/>
          <w:i/>
          <w:iCs/>
          <w:color w:val="000000"/>
          <w:sz w:val="24"/>
          <w:szCs w:val="24"/>
        </w:rPr>
        <w:t>муниципального образования</w:t>
      </w:r>
      <w:r w:rsidRPr="00874D87">
        <w:rPr>
          <w:rFonts w:ascii="Arial" w:hAnsi="Arial" w:cs="Arial"/>
          <w:color w:val="000000"/>
          <w:sz w:val="24"/>
          <w:szCs w:val="24"/>
        </w:rPr>
        <w:t>.</w:t>
      </w:r>
    </w:p>
    <w:p w14:paraId="00DBF3E7" w14:textId="77777777" w:rsidR="00AB6A6C" w:rsidRPr="00874D87" w:rsidRDefault="00AB6A6C" w:rsidP="0015702A">
      <w:pPr>
        <w:pStyle w:val="ConsTitle"/>
        <w:widowControl/>
        <w:jc w:val="both"/>
        <w:rPr>
          <w:b w:val="0"/>
          <w:sz w:val="24"/>
          <w:szCs w:val="24"/>
        </w:rPr>
      </w:pPr>
    </w:p>
    <w:p w14:paraId="1128A775" w14:textId="77777777" w:rsidR="00AB6A6C" w:rsidRPr="00874D87" w:rsidRDefault="00AB6A6C" w:rsidP="0015702A">
      <w:pPr>
        <w:pStyle w:val="ConsPlusNormal"/>
        <w:ind w:firstLine="0"/>
        <w:jc w:val="right"/>
        <w:rPr>
          <w:color w:val="000000"/>
          <w:sz w:val="24"/>
          <w:szCs w:val="24"/>
        </w:rPr>
      </w:pPr>
      <w:r w:rsidRPr="00874D87">
        <w:rPr>
          <w:color w:val="000000"/>
          <w:sz w:val="24"/>
          <w:szCs w:val="24"/>
        </w:rPr>
        <w:br w:type="page"/>
      </w:r>
    </w:p>
    <w:p w14:paraId="5FACF25E" w14:textId="77777777" w:rsidR="00AB6A6C" w:rsidRPr="00874D87" w:rsidRDefault="00AB6A6C" w:rsidP="0015702A">
      <w:pPr>
        <w:pStyle w:val="ConsPlusNormal"/>
        <w:ind w:firstLine="0"/>
        <w:jc w:val="right"/>
        <w:rPr>
          <w:sz w:val="24"/>
          <w:szCs w:val="24"/>
        </w:rPr>
      </w:pPr>
      <w:r w:rsidRPr="00874D87">
        <w:rPr>
          <w:color w:val="000000"/>
          <w:sz w:val="24"/>
          <w:szCs w:val="24"/>
        </w:rPr>
        <w:lastRenderedPageBreak/>
        <w:t>Приложение № 1</w:t>
      </w:r>
    </w:p>
    <w:p w14:paraId="14BB023A" w14:textId="72E87FB8" w:rsidR="009668C2" w:rsidRPr="00874D87" w:rsidRDefault="00AB6A6C" w:rsidP="009668C2">
      <w:pPr>
        <w:pStyle w:val="ConsPlusNormal"/>
        <w:ind w:firstLine="0"/>
        <w:jc w:val="right"/>
        <w:rPr>
          <w:color w:val="000000"/>
          <w:sz w:val="24"/>
          <w:szCs w:val="24"/>
        </w:rPr>
      </w:pPr>
      <w:r w:rsidRPr="00874D87">
        <w:rPr>
          <w:color w:val="000000"/>
          <w:sz w:val="24"/>
          <w:szCs w:val="24"/>
        </w:rPr>
        <w:t xml:space="preserve">к Положению о муниципальном контроле в сфере </w:t>
      </w:r>
    </w:p>
    <w:p w14:paraId="52EA5270" w14:textId="23841C6D" w:rsidR="00AB6A6C" w:rsidRPr="00874D87" w:rsidRDefault="00AB6A6C" w:rsidP="009668C2">
      <w:pPr>
        <w:pStyle w:val="ConsPlusNormal"/>
        <w:ind w:firstLine="0"/>
        <w:jc w:val="right"/>
        <w:rPr>
          <w:color w:val="000000"/>
          <w:sz w:val="24"/>
          <w:szCs w:val="24"/>
        </w:rPr>
      </w:pPr>
      <w:r w:rsidRPr="00874D87">
        <w:rPr>
          <w:color w:val="000000"/>
          <w:sz w:val="24"/>
          <w:szCs w:val="24"/>
        </w:rPr>
        <w:t>благоустройства на территории</w:t>
      </w:r>
      <w:r w:rsidR="009668C2" w:rsidRPr="00874D87">
        <w:rPr>
          <w:color w:val="000000"/>
          <w:sz w:val="24"/>
          <w:szCs w:val="24"/>
        </w:rPr>
        <w:t xml:space="preserve"> </w:t>
      </w:r>
      <w:r w:rsidR="003B74AE">
        <w:rPr>
          <w:color w:val="000000"/>
          <w:sz w:val="24"/>
          <w:szCs w:val="24"/>
        </w:rPr>
        <w:t>Зулумайского</w:t>
      </w:r>
      <w:r w:rsidR="00D86CA0" w:rsidRPr="00874D87">
        <w:rPr>
          <w:color w:val="000000"/>
          <w:sz w:val="24"/>
          <w:szCs w:val="24"/>
        </w:rPr>
        <w:t xml:space="preserve"> </w:t>
      </w:r>
      <w:r w:rsidR="009668C2" w:rsidRPr="00874D87">
        <w:rPr>
          <w:color w:val="000000"/>
          <w:sz w:val="24"/>
          <w:szCs w:val="24"/>
        </w:rPr>
        <w:t>муниципального образования</w:t>
      </w:r>
    </w:p>
    <w:p w14:paraId="24EAA0E2" w14:textId="77777777" w:rsidR="00AB6A6C" w:rsidRPr="00874D87" w:rsidRDefault="00AB6A6C" w:rsidP="0015702A">
      <w:pPr>
        <w:pStyle w:val="ConsPlusNormal"/>
        <w:ind w:firstLine="0"/>
        <w:jc w:val="right"/>
        <w:rPr>
          <w:b/>
          <w:bCs/>
          <w:color w:val="000000"/>
          <w:sz w:val="24"/>
          <w:szCs w:val="24"/>
        </w:rPr>
      </w:pPr>
    </w:p>
    <w:p w14:paraId="582AD432" w14:textId="1287B804" w:rsidR="00AB6A6C" w:rsidRPr="00874D87" w:rsidRDefault="00AB6A6C" w:rsidP="0015702A">
      <w:pPr>
        <w:pStyle w:val="ConsPlusTitle"/>
        <w:jc w:val="center"/>
        <w:rPr>
          <w:rFonts w:ascii="Arial" w:hAnsi="Arial" w:cs="Arial"/>
          <w:sz w:val="24"/>
          <w:szCs w:val="24"/>
        </w:rPr>
      </w:pPr>
      <w:bookmarkStart w:id="2" w:name="Par381"/>
      <w:bookmarkEnd w:id="2"/>
      <w:r w:rsidRPr="00874D87">
        <w:rPr>
          <w:rFonts w:ascii="Arial" w:hAnsi="Arial" w:cs="Arial"/>
          <w:color w:val="000000"/>
          <w:sz w:val="24"/>
          <w:szCs w:val="24"/>
        </w:rPr>
        <w:t>Критерии</w:t>
      </w:r>
    </w:p>
    <w:p w14:paraId="7E1B67B0" w14:textId="376EA72B" w:rsidR="00AB6A6C" w:rsidRPr="00874D87" w:rsidRDefault="00AB6A6C" w:rsidP="0015702A">
      <w:pPr>
        <w:pStyle w:val="ConsPlusTitle"/>
        <w:jc w:val="center"/>
        <w:rPr>
          <w:rFonts w:ascii="Arial" w:hAnsi="Arial" w:cs="Arial"/>
          <w:b w:val="0"/>
          <w:bCs w:val="0"/>
          <w:color w:val="000000"/>
          <w:sz w:val="24"/>
          <w:szCs w:val="24"/>
        </w:rPr>
      </w:pPr>
      <w:r w:rsidRPr="00874D87">
        <w:rPr>
          <w:rFonts w:ascii="Arial" w:hAnsi="Arial" w:cs="Arial"/>
          <w:color w:val="000000"/>
          <w:sz w:val="24"/>
          <w:szCs w:val="24"/>
        </w:rPr>
        <w:t xml:space="preserve">отнесения </w:t>
      </w:r>
      <w:r w:rsidRPr="00874D87">
        <w:rPr>
          <w:rFonts w:ascii="Arial" w:hAnsi="Arial" w:cs="Arial"/>
          <w:bCs w:val="0"/>
          <w:color w:val="000000"/>
          <w:sz w:val="24"/>
          <w:szCs w:val="24"/>
        </w:rPr>
        <w:t xml:space="preserve">объектов </w:t>
      </w:r>
      <w:r w:rsidRPr="00874D87">
        <w:rPr>
          <w:rFonts w:ascii="Arial" w:hAnsi="Arial" w:cs="Arial"/>
          <w:color w:val="000000"/>
          <w:sz w:val="24"/>
          <w:szCs w:val="24"/>
        </w:rPr>
        <w:t>контроля в сфере благоустройства к определенной категории риска п</w:t>
      </w:r>
      <w:r w:rsidR="00D86CA0" w:rsidRPr="00874D87">
        <w:rPr>
          <w:rFonts w:ascii="Arial" w:hAnsi="Arial" w:cs="Arial"/>
          <w:color w:val="000000"/>
          <w:sz w:val="24"/>
          <w:szCs w:val="24"/>
        </w:rPr>
        <w:t xml:space="preserve">ри осуществлении администрацией </w:t>
      </w:r>
      <w:r w:rsidR="003B74AE" w:rsidRPr="003B74AE">
        <w:rPr>
          <w:rFonts w:ascii="Arial" w:hAnsi="Arial" w:cs="Arial"/>
          <w:color w:val="000000"/>
          <w:sz w:val="24"/>
          <w:szCs w:val="24"/>
        </w:rPr>
        <w:t>Зулумайского</w:t>
      </w:r>
      <w:r w:rsidR="003B74AE" w:rsidRPr="00874D87">
        <w:rPr>
          <w:rFonts w:ascii="Arial" w:hAnsi="Arial" w:cs="Arial"/>
          <w:color w:val="000000"/>
          <w:sz w:val="24"/>
          <w:szCs w:val="24"/>
        </w:rPr>
        <w:t xml:space="preserve"> </w:t>
      </w:r>
      <w:r w:rsidR="00D86CA0" w:rsidRPr="00874D87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874D87">
        <w:rPr>
          <w:rFonts w:ascii="Arial" w:hAnsi="Arial" w:cs="Arial"/>
          <w:b w:val="0"/>
          <w:bCs w:val="0"/>
          <w:color w:val="000000"/>
          <w:sz w:val="24"/>
          <w:szCs w:val="24"/>
        </w:rPr>
        <w:t xml:space="preserve"> </w:t>
      </w:r>
      <w:r w:rsidRPr="00874D87">
        <w:rPr>
          <w:rFonts w:ascii="Arial" w:hAnsi="Arial" w:cs="Arial"/>
          <w:b w:val="0"/>
          <w:bCs w:val="0"/>
          <w:i/>
          <w:iCs/>
          <w:color w:val="000000"/>
          <w:sz w:val="24"/>
          <w:szCs w:val="24"/>
        </w:rPr>
        <w:t xml:space="preserve"> </w:t>
      </w:r>
      <w:r w:rsidRPr="00874D87">
        <w:rPr>
          <w:rFonts w:ascii="Arial" w:hAnsi="Arial" w:cs="Arial"/>
          <w:b w:val="0"/>
          <w:bCs w:val="0"/>
          <w:color w:val="000000"/>
          <w:sz w:val="24"/>
          <w:szCs w:val="24"/>
        </w:rPr>
        <w:t xml:space="preserve"> </w:t>
      </w:r>
    </w:p>
    <w:p w14:paraId="7C65CFDB" w14:textId="77777777" w:rsidR="00AB6A6C" w:rsidRPr="00874D87" w:rsidRDefault="00AB6A6C" w:rsidP="0015702A">
      <w:pPr>
        <w:pStyle w:val="ConsPlusTitle"/>
        <w:jc w:val="center"/>
        <w:rPr>
          <w:rFonts w:ascii="Arial" w:hAnsi="Arial" w:cs="Arial"/>
          <w:color w:val="000000"/>
          <w:sz w:val="24"/>
          <w:szCs w:val="24"/>
        </w:rPr>
      </w:pPr>
      <w:r w:rsidRPr="00874D87">
        <w:rPr>
          <w:rFonts w:ascii="Arial" w:hAnsi="Arial" w:cs="Arial"/>
          <w:color w:val="000000"/>
          <w:sz w:val="24"/>
          <w:szCs w:val="24"/>
        </w:rPr>
        <w:t>контроля в сфере благоустройства</w:t>
      </w:r>
    </w:p>
    <w:p w14:paraId="68E40DC0" w14:textId="77777777" w:rsidR="00AB6A6C" w:rsidRPr="00874D87" w:rsidRDefault="00AB6A6C" w:rsidP="0015702A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14:paraId="0FF06F12" w14:textId="77777777" w:rsidR="00AB6A6C" w:rsidRPr="00874D87" w:rsidRDefault="00AB6A6C" w:rsidP="0015702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74D87">
        <w:rPr>
          <w:color w:val="000000"/>
          <w:sz w:val="24"/>
          <w:szCs w:val="24"/>
        </w:rPr>
        <w:t xml:space="preserve">1. К категории высокого риска относятся </w:t>
      </w:r>
    </w:p>
    <w:p w14:paraId="15E1C3BC" w14:textId="77777777" w:rsidR="00AB6A6C" w:rsidRPr="00874D87" w:rsidRDefault="00AB6A6C" w:rsidP="0015702A">
      <w:pPr>
        <w:pStyle w:val="ConsPlusNormal"/>
        <w:ind w:firstLine="709"/>
        <w:jc w:val="both"/>
        <w:rPr>
          <w:i/>
          <w:iCs/>
          <w:color w:val="000000"/>
          <w:sz w:val="24"/>
          <w:szCs w:val="24"/>
        </w:rPr>
      </w:pPr>
      <w:r w:rsidRPr="00874D87">
        <w:rPr>
          <w:sz w:val="24"/>
          <w:szCs w:val="24"/>
        </w:rPr>
        <w:t xml:space="preserve">прилегающие территории. </w:t>
      </w:r>
      <w:r w:rsidRPr="00874D87">
        <w:rPr>
          <w:i/>
          <w:iCs/>
          <w:sz w:val="24"/>
          <w:szCs w:val="24"/>
        </w:rPr>
        <w:t>(это – вариант № 1, он относит все прилегающие территории к категории высокого риска)</w:t>
      </w:r>
    </w:p>
    <w:p w14:paraId="111EADA2" w14:textId="77777777" w:rsidR="00AB6A6C" w:rsidRPr="00874D87" w:rsidRDefault="00AB6A6C" w:rsidP="0015702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74D87">
        <w:rPr>
          <w:sz w:val="24"/>
          <w:szCs w:val="24"/>
        </w:rPr>
        <w:t xml:space="preserve">территории, </w:t>
      </w:r>
      <w:r w:rsidRPr="00874D87">
        <w:rPr>
          <w:color w:val="000000"/>
          <w:sz w:val="24"/>
          <w:szCs w:val="24"/>
        </w:rPr>
        <w:t>прилегающие к зданиям, строениям, сооружениям, земельным участкам (прилегающие территории), расположенным:</w:t>
      </w:r>
    </w:p>
    <w:p w14:paraId="60F7EB61" w14:textId="77777777" w:rsidR="00AB6A6C" w:rsidRPr="00874D87" w:rsidRDefault="00AB6A6C" w:rsidP="0015702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74D87">
        <w:rPr>
          <w:color w:val="000000"/>
          <w:sz w:val="24"/>
          <w:szCs w:val="24"/>
        </w:rPr>
        <w:t xml:space="preserve">а) </w:t>
      </w:r>
      <w:r w:rsidRPr="00874D87">
        <w:rPr>
          <w:i/>
          <w:iCs/>
          <w:color w:val="000000"/>
          <w:sz w:val="24"/>
          <w:szCs w:val="24"/>
        </w:rPr>
        <w:t>(здесь следует указать нужное из того, что перечислено через наклонную черту)</w:t>
      </w:r>
      <w:r w:rsidRPr="00874D87">
        <w:rPr>
          <w:color w:val="000000"/>
          <w:sz w:val="24"/>
          <w:szCs w:val="24"/>
        </w:rPr>
        <w:t xml:space="preserve"> в __________ </w:t>
      </w:r>
      <w:r w:rsidRPr="00874D87">
        <w:rPr>
          <w:i/>
          <w:iCs/>
          <w:color w:val="000000"/>
          <w:sz w:val="24"/>
          <w:szCs w:val="24"/>
        </w:rPr>
        <w:t>(указать наименование первого населенного пункта, входящего в состав поселения)</w:t>
      </w:r>
      <w:r w:rsidRPr="00874D87">
        <w:rPr>
          <w:b/>
          <w:bCs/>
          <w:i/>
          <w:iCs/>
          <w:color w:val="000000"/>
          <w:sz w:val="24"/>
          <w:szCs w:val="24"/>
        </w:rPr>
        <w:t xml:space="preserve"> </w:t>
      </w:r>
      <w:r w:rsidRPr="00874D87">
        <w:rPr>
          <w:color w:val="000000"/>
          <w:sz w:val="24"/>
          <w:szCs w:val="24"/>
        </w:rPr>
        <w:t xml:space="preserve">на улицах __________ </w:t>
      </w:r>
      <w:r w:rsidRPr="00874D87">
        <w:rPr>
          <w:i/>
          <w:iCs/>
          <w:color w:val="000000"/>
          <w:sz w:val="24"/>
          <w:szCs w:val="24"/>
        </w:rPr>
        <w:t>(указать, например, центральные улицы соответствующего первого населенного пункта)</w:t>
      </w:r>
      <w:r w:rsidRPr="00874D87">
        <w:rPr>
          <w:color w:val="000000"/>
          <w:sz w:val="24"/>
          <w:szCs w:val="24"/>
        </w:rPr>
        <w:t xml:space="preserve"> / в границах улиц ______________ </w:t>
      </w:r>
      <w:r w:rsidRPr="00874D87">
        <w:rPr>
          <w:i/>
          <w:iCs/>
          <w:color w:val="000000"/>
          <w:sz w:val="24"/>
          <w:szCs w:val="24"/>
        </w:rPr>
        <w:t>(указать, например, центральную часть первого населенного пункта, ограниченную конкретными улицами)</w:t>
      </w:r>
      <w:r w:rsidRPr="00874D87">
        <w:rPr>
          <w:color w:val="000000"/>
          <w:sz w:val="24"/>
          <w:szCs w:val="24"/>
        </w:rPr>
        <w:t xml:space="preserve">; </w:t>
      </w:r>
    </w:p>
    <w:p w14:paraId="220DC5AD" w14:textId="77777777" w:rsidR="00AB6A6C" w:rsidRPr="00874D87" w:rsidRDefault="00AB6A6C" w:rsidP="0015702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74D87">
        <w:rPr>
          <w:color w:val="000000"/>
          <w:sz w:val="24"/>
          <w:szCs w:val="24"/>
        </w:rPr>
        <w:t xml:space="preserve">б) </w:t>
      </w:r>
      <w:r w:rsidRPr="00874D87">
        <w:rPr>
          <w:i/>
          <w:iCs/>
          <w:color w:val="000000"/>
          <w:sz w:val="24"/>
          <w:szCs w:val="24"/>
        </w:rPr>
        <w:t>(здесь также следует указать нужное из того, что перечислено через наклонную черту)</w:t>
      </w:r>
      <w:r w:rsidRPr="00874D87">
        <w:rPr>
          <w:color w:val="000000"/>
          <w:sz w:val="24"/>
          <w:szCs w:val="24"/>
        </w:rPr>
        <w:t xml:space="preserve"> в __________ </w:t>
      </w:r>
      <w:r w:rsidRPr="00874D87">
        <w:rPr>
          <w:i/>
          <w:iCs/>
          <w:color w:val="000000"/>
          <w:sz w:val="24"/>
          <w:szCs w:val="24"/>
        </w:rPr>
        <w:t>(указать наименование второго населенного пункта, входящего в состав поселения)</w:t>
      </w:r>
      <w:r w:rsidRPr="00874D87">
        <w:rPr>
          <w:b/>
          <w:bCs/>
          <w:i/>
          <w:iCs/>
          <w:color w:val="000000"/>
          <w:sz w:val="24"/>
          <w:szCs w:val="24"/>
        </w:rPr>
        <w:t xml:space="preserve"> </w:t>
      </w:r>
      <w:r w:rsidRPr="00874D87">
        <w:rPr>
          <w:color w:val="000000"/>
          <w:sz w:val="24"/>
          <w:szCs w:val="24"/>
        </w:rPr>
        <w:t xml:space="preserve">на улицах __________ </w:t>
      </w:r>
      <w:r w:rsidRPr="00874D87">
        <w:rPr>
          <w:i/>
          <w:iCs/>
          <w:color w:val="000000"/>
          <w:sz w:val="24"/>
          <w:szCs w:val="24"/>
        </w:rPr>
        <w:t>(указать, например, центральные улицы соответствующего второго населенного пункта)</w:t>
      </w:r>
      <w:r w:rsidRPr="00874D87">
        <w:rPr>
          <w:color w:val="000000"/>
          <w:sz w:val="24"/>
          <w:szCs w:val="24"/>
        </w:rPr>
        <w:t xml:space="preserve"> / в границах улиц ______________ </w:t>
      </w:r>
      <w:r w:rsidRPr="00874D87">
        <w:rPr>
          <w:i/>
          <w:iCs/>
          <w:color w:val="000000"/>
          <w:sz w:val="24"/>
          <w:szCs w:val="24"/>
        </w:rPr>
        <w:t>(указать, например, центральную часть второго населенного пункта, ограниченную конкретными улицами)</w:t>
      </w:r>
      <w:r w:rsidRPr="00874D87">
        <w:rPr>
          <w:color w:val="000000"/>
          <w:sz w:val="24"/>
          <w:szCs w:val="24"/>
        </w:rPr>
        <w:t>;</w:t>
      </w:r>
    </w:p>
    <w:p w14:paraId="056544BC" w14:textId="77777777" w:rsidR="00AB6A6C" w:rsidRPr="00874D87" w:rsidRDefault="00AB6A6C" w:rsidP="0015702A">
      <w:pPr>
        <w:pStyle w:val="ConsPlusNormal"/>
        <w:ind w:firstLine="709"/>
        <w:jc w:val="both"/>
        <w:rPr>
          <w:i/>
          <w:iCs/>
          <w:color w:val="000000"/>
          <w:sz w:val="24"/>
          <w:szCs w:val="24"/>
        </w:rPr>
      </w:pPr>
      <w:r w:rsidRPr="00874D87">
        <w:rPr>
          <w:color w:val="000000"/>
          <w:sz w:val="24"/>
          <w:szCs w:val="24"/>
        </w:rPr>
        <w:t>в) __________</w:t>
      </w:r>
      <w:r w:rsidRPr="00874D87">
        <w:rPr>
          <w:i/>
          <w:iCs/>
          <w:color w:val="000000"/>
          <w:sz w:val="24"/>
          <w:szCs w:val="24"/>
        </w:rPr>
        <w:t xml:space="preserve"> (аналогично указываются объекты по третьему населенному пункту, входящему в состав поселения, и т.д.)</w:t>
      </w:r>
    </w:p>
    <w:p w14:paraId="190A8D55" w14:textId="77777777" w:rsidR="00AB6A6C" w:rsidRPr="00874D87" w:rsidRDefault="00AB6A6C" w:rsidP="0015702A">
      <w:pPr>
        <w:pStyle w:val="ConsPlusNormal"/>
        <w:ind w:firstLine="709"/>
        <w:jc w:val="both"/>
        <w:rPr>
          <w:i/>
          <w:iCs/>
          <w:sz w:val="24"/>
          <w:szCs w:val="24"/>
        </w:rPr>
      </w:pPr>
      <w:r w:rsidRPr="00874D87">
        <w:rPr>
          <w:i/>
          <w:iCs/>
          <w:sz w:val="24"/>
          <w:szCs w:val="24"/>
        </w:rPr>
        <w:t>(это – вариант № 2, он относит не все прилегающие территории к категории высокого риска, а только в определенной наиболее посещаемой локации; локацию можно определить по-разному, но она должна быть определена так, чтобы из её содержания было понятно, о каких именно прилегающих территориях идет речь)</w:t>
      </w:r>
    </w:p>
    <w:p w14:paraId="44DCAFB9" w14:textId="77777777" w:rsidR="00AB6A6C" w:rsidRPr="00874D87" w:rsidRDefault="00AB6A6C" w:rsidP="0015702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74D87">
        <w:rPr>
          <w:color w:val="000000"/>
          <w:sz w:val="24"/>
          <w:szCs w:val="24"/>
        </w:rPr>
        <w:t>2. К категории среднего риска относятся</w:t>
      </w:r>
    </w:p>
    <w:p w14:paraId="614E2EBC" w14:textId="77777777" w:rsidR="00AB6A6C" w:rsidRPr="00874D87" w:rsidRDefault="00AB6A6C" w:rsidP="0015702A">
      <w:pPr>
        <w:pStyle w:val="ConsPlusNormal"/>
        <w:ind w:firstLine="709"/>
        <w:jc w:val="both"/>
        <w:rPr>
          <w:i/>
          <w:iCs/>
          <w:sz w:val="24"/>
          <w:szCs w:val="24"/>
        </w:rPr>
      </w:pPr>
      <w:r w:rsidRPr="00874D87">
        <w:rPr>
          <w:color w:val="000000"/>
          <w:sz w:val="24"/>
          <w:szCs w:val="24"/>
        </w:rPr>
        <w:t xml:space="preserve">вывески, фасады зданий, строений, сооружений, малые архитектурные формы, некапитальные нестационарные строения и сооружения, информационные щиты, указатели, ограждающие устройства. </w:t>
      </w:r>
      <w:r w:rsidRPr="00874D87">
        <w:rPr>
          <w:i/>
          <w:iCs/>
          <w:sz w:val="24"/>
          <w:szCs w:val="24"/>
        </w:rPr>
        <w:t>(вариант № 1)</w:t>
      </w:r>
    </w:p>
    <w:p w14:paraId="0F63DD08" w14:textId="77777777" w:rsidR="00AB6A6C" w:rsidRPr="00874D87" w:rsidRDefault="00AB6A6C" w:rsidP="0015702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74D87">
        <w:rPr>
          <w:color w:val="000000"/>
          <w:sz w:val="24"/>
          <w:szCs w:val="24"/>
        </w:rPr>
        <w:t xml:space="preserve">вывески, фасады зданий, строений, сооружений, малые архитектурные формы, некапитальные нестационарные строения и сооружения, информационные щиты и указатели, ограждающие устройства, расположенные: </w:t>
      </w:r>
    </w:p>
    <w:p w14:paraId="0523439E" w14:textId="77777777" w:rsidR="00AB6A6C" w:rsidRPr="00874D87" w:rsidRDefault="00AB6A6C" w:rsidP="0015702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74D87">
        <w:rPr>
          <w:color w:val="000000"/>
          <w:sz w:val="24"/>
          <w:szCs w:val="24"/>
        </w:rPr>
        <w:t xml:space="preserve">а) </w:t>
      </w:r>
      <w:r w:rsidRPr="00874D87">
        <w:rPr>
          <w:i/>
          <w:iCs/>
          <w:color w:val="000000"/>
          <w:sz w:val="24"/>
          <w:szCs w:val="24"/>
        </w:rPr>
        <w:t>(здесь следует указать нужное из того, что перечислено через наклонную черту)</w:t>
      </w:r>
      <w:r w:rsidRPr="00874D87">
        <w:rPr>
          <w:color w:val="000000"/>
          <w:sz w:val="24"/>
          <w:szCs w:val="24"/>
        </w:rPr>
        <w:t xml:space="preserve"> в __________ </w:t>
      </w:r>
      <w:r w:rsidRPr="00874D87">
        <w:rPr>
          <w:i/>
          <w:iCs/>
          <w:color w:val="000000"/>
          <w:sz w:val="24"/>
          <w:szCs w:val="24"/>
        </w:rPr>
        <w:t>(указать наименование первого населенного пункта, входящего в состав поселения)</w:t>
      </w:r>
      <w:r w:rsidRPr="00874D87">
        <w:rPr>
          <w:b/>
          <w:bCs/>
          <w:i/>
          <w:iCs/>
          <w:color w:val="000000"/>
          <w:sz w:val="24"/>
          <w:szCs w:val="24"/>
        </w:rPr>
        <w:t xml:space="preserve"> </w:t>
      </w:r>
      <w:r w:rsidRPr="00874D87">
        <w:rPr>
          <w:color w:val="000000"/>
          <w:sz w:val="24"/>
          <w:szCs w:val="24"/>
        </w:rPr>
        <w:t xml:space="preserve">на улицах __________ </w:t>
      </w:r>
      <w:r w:rsidRPr="00874D87">
        <w:rPr>
          <w:i/>
          <w:iCs/>
          <w:color w:val="000000"/>
          <w:sz w:val="24"/>
          <w:szCs w:val="24"/>
        </w:rPr>
        <w:t>(указать, например, центральные улицы соответствующего первого населенного пункта)</w:t>
      </w:r>
      <w:r w:rsidRPr="00874D87">
        <w:rPr>
          <w:color w:val="000000"/>
          <w:sz w:val="24"/>
          <w:szCs w:val="24"/>
        </w:rPr>
        <w:t xml:space="preserve"> / в границах улиц ______________ </w:t>
      </w:r>
      <w:r w:rsidRPr="00874D87">
        <w:rPr>
          <w:i/>
          <w:iCs/>
          <w:color w:val="000000"/>
          <w:sz w:val="24"/>
          <w:szCs w:val="24"/>
        </w:rPr>
        <w:t>(указать, например, центральную часть первого населенного пункта, ограниченную конкретными улицами)</w:t>
      </w:r>
      <w:r w:rsidRPr="00874D87">
        <w:rPr>
          <w:color w:val="000000"/>
          <w:sz w:val="24"/>
          <w:szCs w:val="24"/>
        </w:rPr>
        <w:t xml:space="preserve">; </w:t>
      </w:r>
    </w:p>
    <w:p w14:paraId="34E5B15B" w14:textId="77777777" w:rsidR="00AB6A6C" w:rsidRPr="00874D87" w:rsidRDefault="00AB6A6C" w:rsidP="0015702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74D87">
        <w:rPr>
          <w:color w:val="000000"/>
          <w:sz w:val="24"/>
          <w:szCs w:val="24"/>
        </w:rPr>
        <w:t xml:space="preserve">б) </w:t>
      </w:r>
      <w:r w:rsidRPr="00874D87">
        <w:rPr>
          <w:i/>
          <w:iCs/>
          <w:color w:val="000000"/>
          <w:sz w:val="24"/>
          <w:szCs w:val="24"/>
        </w:rPr>
        <w:t>(здесь также следует указать нужное из того, что перечислено через наклонную черту)</w:t>
      </w:r>
      <w:r w:rsidRPr="00874D87">
        <w:rPr>
          <w:color w:val="000000"/>
          <w:sz w:val="24"/>
          <w:szCs w:val="24"/>
        </w:rPr>
        <w:t xml:space="preserve"> в __________ </w:t>
      </w:r>
      <w:r w:rsidRPr="00874D87">
        <w:rPr>
          <w:i/>
          <w:iCs/>
          <w:color w:val="000000"/>
          <w:sz w:val="24"/>
          <w:szCs w:val="24"/>
        </w:rPr>
        <w:t>(указать наименование второго населенного пункта, входящего в состав поселения)</w:t>
      </w:r>
      <w:r w:rsidRPr="00874D87">
        <w:rPr>
          <w:b/>
          <w:bCs/>
          <w:i/>
          <w:iCs/>
          <w:color w:val="000000"/>
          <w:sz w:val="24"/>
          <w:szCs w:val="24"/>
        </w:rPr>
        <w:t xml:space="preserve"> </w:t>
      </w:r>
      <w:r w:rsidRPr="00874D87">
        <w:rPr>
          <w:color w:val="000000"/>
          <w:sz w:val="24"/>
          <w:szCs w:val="24"/>
        </w:rPr>
        <w:t xml:space="preserve">на улицах __________ </w:t>
      </w:r>
      <w:r w:rsidRPr="00874D87">
        <w:rPr>
          <w:i/>
          <w:iCs/>
          <w:color w:val="000000"/>
          <w:sz w:val="24"/>
          <w:szCs w:val="24"/>
        </w:rPr>
        <w:t>(указать, например, центральные улицы соответствующего второго населенного пункта)</w:t>
      </w:r>
      <w:r w:rsidRPr="00874D87">
        <w:rPr>
          <w:color w:val="000000"/>
          <w:sz w:val="24"/>
          <w:szCs w:val="24"/>
        </w:rPr>
        <w:t xml:space="preserve"> / в границах улиц ______________ </w:t>
      </w:r>
      <w:r w:rsidRPr="00874D87">
        <w:rPr>
          <w:i/>
          <w:iCs/>
          <w:color w:val="000000"/>
          <w:sz w:val="24"/>
          <w:szCs w:val="24"/>
        </w:rPr>
        <w:t>(указать, например, центральную часть второго населенного пункта, ограниченную конкретными улицами)</w:t>
      </w:r>
      <w:r w:rsidRPr="00874D87">
        <w:rPr>
          <w:color w:val="000000"/>
          <w:sz w:val="24"/>
          <w:szCs w:val="24"/>
        </w:rPr>
        <w:t>;</w:t>
      </w:r>
    </w:p>
    <w:p w14:paraId="6AD1C94C" w14:textId="77777777" w:rsidR="00AB6A6C" w:rsidRPr="00874D87" w:rsidRDefault="00AB6A6C" w:rsidP="0015702A">
      <w:pPr>
        <w:pStyle w:val="ConsPlusNormal"/>
        <w:ind w:firstLine="709"/>
        <w:jc w:val="both"/>
        <w:rPr>
          <w:i/>
          <w:iCs/>
          <w:color w:val="000000"/>
          <w:sz w:val="24"/>
          <w:szCs w:val="24"/>
        </w:rPr>
      </w:pPr>
      <w:r w:rsidRPr="00874D87">
        <w:rPr>
          <w:color w:val="000000"/>
          <w:sz w:val="24"/>
          <w:szCs w:val="24"/>
        </w:rPr>
        <w:lastRenderedPageBreak/>
        <w:t>в) __________</w:t>
      </w:r>
      <w:r w:rsidRPr="00874D87">
        <w:rPr>
          <w:i/>
          <w:iCs/>
          <w:color w:val="000000"/>
          <w:sz w:val="24"/>
          <w:szCs w:val="24"/>
        </w:rPr>
        <w:t xml:space="preserve"> (аналогично указываются объекты по третьему населенному пункту, входящему в состав поселения, и т.д.) </w:t>
      </w:r>
      <w:r w:rsidRPr="00874D87">
        <w:rPr>
          <w:i/>
          <w:iCs/>
          <w:sz w:val="24"/>
          <w:szCs w:val="24"/>
        </w:rPr>
        <w:t>(вариант № 2)</w:t>
      </w:r>
    </w:p>
    <w:p w14:paraId="0D244F44" w14:textId="77777777" w:rsidR="00AB6A6C" w:rsidRPr="00874D87" w:rsidRDefault="00AB6A6C" w:rsidP="0015702A">
      <w:pPr>
        <w:pStyle w:val="ConsPlusNormal"/>
        <w:widowControl w:val="0"/>
        <w:ind w:firstLine="709"/>
        <w:jc w:val="both"/>
        <w:rPr>
          <w:color w:val="000000"/>
          <w:sz w:val="24"/>
          <w:szCs w:val="24"/>
        </w:rPr>
      </w:pPr>
      <w:r w:rsidRPr="00874D87">
        <w:rPr>
          <w:color w:val="000000"/>
          <w:sz w:val="24"/>
          <w:szCs w:val="24"/>
        </w:rPr>
        <w:t>3. К категории низкого риска относятся все иные</w:t>
      </w:r>
      <w:r w:rsidRPr="00874D87">
        <w:rPr>
          <w:bCs/>
          <w:color w:val="000000"/>
          <w:sz w:val="24"/>
          <w:szCs w:val="24"/>
        </w:rPr>
        <w:t xml:space="preserve"> объекты </w:t>
      </w:r>
      <w:r w:rsidRPr="00874D87">
        <w:rPr>
          <w:color w:val="000000"/>
          <w:sz w:val="24"/>
          <w:szCs w:val="24"/>
        </w:rPr>
        <w:t>контроля в сфере благоустройства.</w:t>
      </w:r>
    </w:p>
    <w:p w14:paraId="4501917C" w14:textId="77777777" w:rsidR="00AB6A6C" w:rsidRPr="00874D87" w:rsidRDefault="00AB6A6C" w:rsidP="0015702A">
      <w:pPr>
        <w:pStyle w:val="ConsPlusNormal"/>
        <w:widowControl w:val="0"/>
        <w:ind w:firstLine="709"/>
        <w:jc w:val="both"/>
        <w:rPr>
          <w:color w:val="000000"/>
          <w:sz w:val="24"/>
          <w:szCs w:val="24"/>
        </w:rPr>
      </w:pPr>
      <w:r w:rsidRPr="00874D87">
        <w:rPr>
          <w:color w:val="000000"/>
          <w:sz w:val="24"/>
          <w:szCs w:val="24"/>
        </w:rPr>
        <w:br w:type="page"/>
      </w:r>
    </w:p>
    <w:p w14:paraId="68371B36" w14:textId="77777777" w:rsidR="00AB6A6C" w:rsidRPr="00874D87" w:rsidRDefault="00AB6A6C" w:rsidP="0015702A">
      <w:pPr>
        <w:pStyle w:val="ConsPlusNormal"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874D87">
        <w:rPr>
          <w:rFonts w:ascii="Courier New" w:hAnsi="Courier New" w:cs="Courier New"/>
          <w:color w:val="000000"/>
          <w:sz w:val="22"/>
          <w:szCs w:val="22"/>
        </w:rPr>
        <w:lastRenderedPageBreak/>
        <w:t>Приложение № 2</w:t>
      </w:r>
    </w:p>
    <w:p w14:paraId="03A20445" w14:textId="77777777" w:rsidR="00874D87" w:rsidRDefault="00023019" w:rsidP="00023019">
      <w:pPr>
        <w:pStyle w:val="ConsPlusNormal"/>
        <w:ind w:firstLine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874D87">
        <w:rPr>
          <w:rFonts w:ascii="Courier New" w:hAnsi="Courier New" w:cs="Courier New"/>
          <w:color w:val="000000"/>
          <w:sz w:val="22"/>
          <w:szCs w:val="22"/>
        </w:rPr>
        <w:t xml:space="preserve">к Положению о муниципальном </w:t>
      </w:r>
    </w:p>
    <w:p w14:paraId="0A6A7EF8" w14:textId="77777777" w:rsidR="00874D87" w:rsidRDefault="00023019" w:rsidP="00874D87">
      <w:pPr>
        <w:pStyle w:val="ConsPlusNormal"/>
        <w:ind w:firstLine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874D87">
        <w:rPr>
          <w:rFonts w:ascii="Courier New" w:hAnsi="Courier New" w:cs="Courier New"/>
          <w:color w:val="000000"/>
          <w:sz w:val="22"/>
          <w:szCs w:val="22"/>
        </w:rPr>
        <w:t xml:space="preserve">контроле в сфере благоустройства </w:t>
      </w:r>
    </w:p>
    <w:p w14:paraId="557B6645" w14:textId="6C3422D7" w:rsidR="00874D87" w:rsidRDefault="00023019" w:rsidP="00874D87">
      <w:pPr>
        <w:pStyle w:val="ConsPlusNormal"/>
        <w:ind w:firstLine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874D87">
        <w:rPr>
          <w:rFonts w:ascii="Courier New" w:hAnsi="Courier New" w:cs="Courier New"/>
          <w:color w:val="000000"/>
          <w:sz w:val="22"/>
          <w:szCs w:val="22"/>
        </w:rPr>
        <w:t xml:space="preserve">на территории </w:t>
      </w:r>
      <w:r w:rsidR="003B74AE" w:rsidRPr="003B74AE">
        <w:rPr>
          <w:rFonts w:ascii="Courier New" w:hAnsi="Courier New" w:cs="Courier New"/>
          <w:color w:val="000000"/>
          <w:sz w:val="22"/>
          <w:szCs w:val="22"/>
        </w:rPr>
        <w:t>Зулумайского</w:t>
      </w:r>
      <w:r w:rsidR="00D86CA0" w:rsidRPr="00874D87">
        <w:rPr>
          <w:rFonts w:ascii="Courier New" w:hAnsi="Courier New" w:cs="Courier New"/>
          <w:color w:val="000000"/>
          <w:sz w:val="22"/>
          <w:szCs w:val="22"/>
        </w:rPr>
        <w:t xml:space="preserve"> </w:t>
      </w:r>
    </w:p>
    <w:p w14:paraId="301CA5E2" w14:textId="7A0F3F0D" w:rsidR="00023019" w:rsidRPr="00874D87" w:rsidRDefault="00023019" w:rsidP="00874D87">
      <w:pPr>
        <w:pStyle w:val="ConsPlusNormal"/>
        <w:ind w:firstLine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874D87">
        <w:rPr>
          <w:rFonts w:ascii="Courier New" w:hAnsi="Courier New" w:cs="Courier New"/>
          <w:color w:val="000000"/>
          <w:sz w:val="22"/>
          <w:szCs w:val="22"/>
        </w:rPr>
        <w:t>муниципального образования</w:t>
      </w:r>
    </w:p>
    <w:p w14:paraId="07B385D8" w14:textId="77777777" w:rsidR="00023019" w:rsidRPr="00874D87" w:rsidRDefault="00023019" w:rsidP="0015702A">
      <w:pPr>
        <w:pStyle w:val="ConsPlusTitle"/>
        <w:jc w:val="center"/>
        <w:rPr>
          <w:rFonts w:ascii="Arial" w:hAnsi="Arial" w:cs="Arial"/>
          <w:color w:val="000000"/>
          <w:sz w:val="24"/>
          <w:szCs w:val="24"/>
        </w:rPr>
      </w:pPr>
    </w:p>
    <w:p w14:paraId="5C8D2026" w14:textId="7497CAEB" w:rsidR="00AB6A6C" w:rsidRPr="00874D87" w:rsidRDefault="00AB6A6C" w:rsidP="0015702A">
      <w:pPr>
        <w:pStyle w:val="ConsPlusTitle"/>
        <w:jc w:val="center"/>
        <w:rPr>
          <w:rFonts w:ascii="Arial" w:hAnsi="Arial" w:cs="Arial"/>
          <w:sz w:val="24"/>
          <w:szCs w:val="24"/>
        </w:rPr>
      </w:pPr>
      <w:proofErr w:type="gramStart"/>
      <w:r w:rsidRPr="00874D87">
        <w:rPr>
          <w:rFonts w:ascii="Arial" w:hAnsi="Arial" w:cs="Arial"/>
          <w:color w:val="000000"/>
          <w:sz w:val="24"/>
          <w:szCs w:val="24"/>
        </w:rPr>
        <w:t>Индикаторы</w:t>
      </w:r>
      <w:r w:rsidR="00D86CA0" w:rsidRPr="00874D87">
        <w:rPr>
          <w:rFonts w:ascii="Arial" w:hAnsi="Arial" w:cs="Arial"/>
          <w:color w:val="000000"/>
          <w:sz w:val="24"/>
          <w:szCs w:val="24"/>
        </w:rPr>
        <w:t xml:space="preserve"> </w:t>
      </w:r>
      <w:r w:rsidRPr="00874D87">
        <w:rPr>
          <w:rFonts w:ascii="Arial" w:hAnsi="Arial" w:cs="Arial"/>
          <w:color w:val="000000"/>
          <w:sz w:val="24"/>
          <w:szCs w:val="24"/>
        </w:rPr>
        <w:t xml:space="preserve"> риска</w:t>
      </w:r>
      <w:proofErr w:type="gramEnd"/>
      <w:r w:rsidRPr="00874D87">
        <w:rPr>
          <w:rFonts w:ascii="Arial" w:hAnsi="Arial" w:cs="Arial"/>
          <w:color w:val="000000"/>
          <w:sz w:val="24"/>
          <w:szCs w:val="24"/>
        </w:rPr>
        <w:t xml:space="preserve"> нарушения обязательных требований, используемые для определения необходимости проведения внеплановых</w:t>
      </w:r>
    </w:p>
    <w:p w14:paraId="2D172FC4" w14:textId="576D3A4E" w:rsidR="00AB6A6C" w:rsidRPr="00874D87" w:rsidRDefault="00AB6A6C" w:rsidP="0015702A">
      <w:pPr>
        <w:pStyle w:val="ConsPlusTitle"/>
        <w:jc w:val="center"/>
        <w:rPr>
          <w:rFonts w:ascii="Arial" w:hAnsi="Arial" w:cs="Arial"/>
          <w:bCs w:val="0"/>
          <w:color w:val="000000"/>
          <w:sz w:val="24"/>
          <w:szCs w:val="24"/>
        </w:rPr>
      </w:pPr>
      <w:r w:rsidRPr="00874D87">
        <w:rPr>
          <w:rFonts w:ascii="Arial" w:hAnsi="Arial" w:cs="Arial"/>
          <w:color w:val="000000"/>
          <w:sz w:val="24"/>
          <w:szCs w:val="24"/>
        </w:rPr>
        <w:t xml:space="preserve">проверок при осуществлении администрацией </w:t>
      </w:r>
      <w:r w:rsidR="003B74AE" w:rsidRPr="003B74AE">
        <w:rPr>
          <w:rFonts w:ascii="Arial" w:hAnsi="Arial" w:cs="Arial"/>
          <w:color w:val="000000"/>
          <w:sz w:val="24"/>
          <w:szCs w:val="24"/>
        </w:rPr>
        <w:t>Зулумайского</w:t>
      </w:r>
      <w:r w:rsidR="00D86CA0" w:rsidRPr="003B74AE">
        <w:rPr>
          <w:rFonts w:ascii="Arial" w:hAnsi="Arial" w:cs="Arial"/>
          <w:color w:val="000000"/>
          <w:sz w:val="24"/>
          <w:szCs w:val="24"/>
        </w:rPr>
        <w:t xml:space="preserve"> муниципального</w:t>
      </w:r>
      <w:r w:rsidR="00D86CA0" w:rsidRPr="00874D87">
        <w:rPr>
          <w:rFonts w:ascii="Arial" w:hAnsi="Arial" w:cs="Arial"/>
          <w:bCs w:val="0"/>
          <w:color w:val="000000"/>
          <w:sz w:val="24"/>
          <w:szCs w:val="24"/>
        </w:rPr>
        <w:t xml:space="preserve"> образования</w:t>
      </w:r>
      <w:r w:rsidRPr="00874D87">
        <w:rPr>
          <w:rFonts w:ascii="Arial" w:hAnsi="Arial" w:cs="Arial"/>
          <w:bCs w:val="0"/>
          <w:i/>
          <w:iCs/>
          <w:color w:val="000000"/>
          <w:sz w:val="24"/>
          <w:szCs w:val="24"/>
        </w:rPr>
        <w:t xml:space="preserve"> </w:t>
      </w:r>
      <w:r w:rsidRPr="00874D87">
        <w:rPr>
          <w:rFonts w:ascii="Arial" w:hAnsi="Arial" w:cs="Arial"/>
          <w:bCs w:val="0"/>
          <w:color w:val="000000"/>
          <w:sz w:val="24"/>
          <w:szCs w:val="24"/>
        </w:rPr>
        <w:t xml:space="preserve"> </w:t>
      </w:r>
      <w:bookmarkStart w:id="3" w:name="_GoBack"/>
      <w:bookmarkEnd w:id="3"/>
    </w:p>
    <w:p w14:paraId="6D90437F" w14:textId="77777777" w:rsidR="00AB6A6C" w:rsidRPr="00874D87" w:rsidRDefault="00AB6A6C" w:rsidP="0015702A">
      <w:pPr>
        <w:pStyle w:val="ConsPlusTitle"/>
        <w:jc w:val="center"/>
        <w:rPr>
          <w:rFonts w:ascii="Arial" w:hAnsi="Arial" w:cs="Arial"/>
          <w:color w:val="000000"/>
          <w:sz w:val="24"/>
          <w:szCs w:val="24"/>
        </w:rPr>
      </w:pPr>
      <w:r w:rsidRPr="00874D87">
        <w:rPr>
          <w:rFonts w:ascii="Arial" w:hAnsi="Arial" w:cs="Arial"/>
          <w:color w:val="000000"/>
          <w:sz w:val="24"/>
          <w:szCs w:val="24"/>
        </w:rPr>
        <w:t>контроля в сфере благоустройства</w:t>
      </w:r>
    </w:p>
    <w:p w14:paraId="527A6269" w14:textId="77777777" w:rsidR="00AB6A6C" w:rsidRPr="00874D87" w:rsidRDefault="00AB6A6C" w:rsidP="0015702A">
      <w:pPr>
        <w:pStyle w:val="ConsPlusNormal"/>
        <w:ind w:firstLine="540"/>
        <w:jc w:val="both"/>
        <w:rPr>
          <w:color w:val="000000"/>
          <w:sz w:val="24"/>
          <w:szCs w:val="24"/>
        </w:rPr>
      </w:pPr>
    </w:p>
    <w:p w14:paraId="3C1E38FA" w14:textId="77777777" w:rsidR="00AB6A6C" w:rsidRPr="00874D87" w:rsidRDefault="00AB6A6C" w:rsidP="0015702A">
      <w:pPr>
        <w:pStyle w:val="ConsPlusNormal"/>
        <w:ind w:firstLine="540"/>
        <w:jc w:val="both"/>
        <w:rPr>
          <w:color w:val="000000"/>
          <w:sz w:val="24"/>
          <w:szCs w:val="24"/>
        </w:rPr>
      </w:pPr>
    </w:p>
    <w:p w14:paraId="6E7C98B2" w14:textId="77777777" w:rsidR="00AB6A6C" w:rsidRPr="00874D87" w:rsidRDefault="00AB6A6C" w:rsidP="0015702A">
      <w:pPr>
        <w:pStyle w:val="s1"/>
        <w:shd w:val="clear" w:color="auto" w:fill="FFFFFF"/>
        <w:rPr>
          <w:color w:val="000000"/>
          <w:sz w:val="24"/>
          <w:szCs w:val="24"/>
        </w:rPr>
      </w:pPr>
      <w:r w:rsidRPr="00874D87">
        <w:rPr>
          <w:color w:val="000000"/>
          <w:sz w:val="24"/>
          <w:szCs w:val="24"/>
        </w:rPr>
        <w:t xml:space="preserve">1. Наличие мусора и иных отходов производства и потребления на прилегающей территории или </w:t>
      </w:r>
      <w:r w:rsidRPr="00874D87">
        <w:rPr>
          <w:sz w:val="24"/>
          <w:szCs w:val="24"/>
        </w:rPr>
        <w:t>на иных территориях общего пользования.</w:t>
      </w:r>
      <w:r w:rsidRPr="00874D87">
        <w:rPr>
          <w:color w:val="000000"/>
          <w:sz w:val="24"/>
          <w:szCs w:val="24"/>
        </w:rPr>
        <w:t xml:space="preserve"> </w:t>
      </w:r>
    </w:p>
    <w:p w14:paraId="3CFAE89D" w14:textId="77777777" w:rsidR="00AB6A6C" w:rsidRPr="00874D87" w:rsidRDefault="00AB6A6C" w:rsidP="0015702A">
      <w:pPr>
        <w:pStyle w:val="s1"/>
        <w:shd w:val="clear" w:color="auto" w:fill="FFFFFF"/>
        <w:rPr>
          <w:color w:val="000000"/>
          <w:sz w:val="24"/>
          <w:szCs w:val="24"/>
        </w:rPr>
      </w:pPr>
      <w:r w:rsidRPr="00874D87">
        <w:rPr>
          <w:color w:val="000000"/>
          <w:sz w:val="24"/>
          <w:szCs w:val="24"/>
        </w:rPr>
        <w:t>2. Наличие на прилегающей территории</w:t>
      </w:r>
      <w:r w:rsidRPr="00874D87">
        <w:rPr>
          <w:rFonts w:eastAsia="Calibri"/>
          <w:bCs/>
          <w:color w:val="000000"/>
          <w:sz w:val="24"/>
          <w:szCs w:val="24"/>
          <w:lang w:eastAsia="en-US"/>
        </w:rPr>
        <w:t xml:space="preserve"> карантинных, ядовитых и сорных растений</w:t>
      </w:r>
      <w:r w:rsidRPr="00874D87">
        <w:rPr>
          <w:color w:val="000000"/>
          <w:sz w:val="24"/>
          <w:szCs w:val="24"/>
        </w:rPr>
        <w:t xml:space="preserve">, порубочных остатков деревьев и кустарников. </w:t>
      </w:r>
    </w:p>
    <w:p w14:paraId="00BAA3EF" w14:textId="77777777" w:rsidR="00AB6A6C" w:rsidRPr="00874D87" w:rsidRDefault="00AB6A6C" w:rsidP="0015702A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874D87">
        <w:rPr>
          <w:rFonts w:ascii="Arial" w:hAnsi="Arial" w:cs="Arial"/>
          <w:color w:val="000000"/>
          <w:shd w:val="clear" w:color="auto" w:fill="FFFFFF"/>
        </w:rPr>
        <w:t>3.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14:paraId="132FB396" w14:textId="77777777" w:rsidR="00AB6A6C" w:rsidRPr="00874D87" w:rsidRDefault="00AB6A6C" w:rsidP="0015702A">
      <w:pPr>
        <w:ind w:firstLine="709"/>
        <w:jc w:val="both"/>
        <w:rPr>
          <w:rFonts w:ascii="Arial" w:hAnsi="Arial" w:cs="Arial"/>
          <w:color w:val="000000"/>
        </w:rPr>
      </w:pPr>
      <w:r w:rsidRPr="00874D87">
        <w:rPr>
          <w:rFonts w:ascii="Arial" w:hAnsi="Arial" w:cs="Arial"/>
          <w:color w:val="000000"/>
        </w:rPr>
        <w:t xml:space="preserve">4. Наличие препятствующей </w:t>
      </w:r>
      <w:r w:rsidRPr="00874D87">
        <w:rPr>
          <w:rFonts w:ascii="Arial" w:hAnsi="Arial" w:cs="Arial"/>
          <w:color w:val="000000"/>
          <w:shd w:val="clear" w:color="auto" w:fill="FFFFFF"/>
        </w:rPr>
        <w:t xml:space="preserve">свободному и безопасному проходу граждан </w:t>
      </w:r>
      <w:r w:rsidRPr="00874D87">
        <w:rPr>
          <w:rFonts w:ascii="Arial" w:hAnsi="Arial" w:cs="Arial"/>
          <w:color w:val="000000"/>
        </w:rPr>
        <w:t>наледи на прилегающих территориях.</w:t>
      </w:r>
    </w:p>
    <w:p w14:paraId="280937F8" w14:textId="77777777" w:rsidR="00AB6A6C" w:rsidRPr="00874D87" w:rsidRDefault="00AB6A6C" w:rsidP="0015702A">
      <w:pPr>
        <w:ind w:firstLine="709"/>
        <w:jc w:val="both"/>
        <w:rPr>
          <w:rFonts w:ascii="Arial" w:hAnsi="Arial" w:cs="Arial"/>
          <w:color w:val="000000"/>
        </w:rPr>
      </w:pPr>
      <w:r w:rsidRPr="00874D87">
        <w:rPr>
          <w:rFonts w:ascii="Arial" w:hAnsi="Arial" w:cs="Arial"/>
          <w:color w:val="000000"/>
        </w:rPr>
        <w:t>5. Наличие сосулек на кровлях зданий, сооружений.</w:t>
      </w:r>
    </w:p>
    <w:p w14:paraId="04B4E619" w14:textId="77777777" w:rsidR="00AB6A6C" w:rsidRPr="00874D87" w:rsidRDefault="00AB6A6C" w:rsidP="0015702A">
      <w:pPr>
        <w:pStyle w:val="s1"/>
        <w:shd w:val="clear" w:color="auto" w:fill="FFFFFF"/>
        <w:ind w:firstLine="709"/>
        <w:rPr>
          <w:color w:val="000000"/>
          <w:sz w:val="24"/>
          <w:szCs w:val="24"/>
        </w:rPr>
      </w:pPr>
      <w:r w:rsidRPr="00874D87">
        <w:rPr>
          <w:color w:val="000000"/>
          <w:sz w:val="24"/>
          <w:szCs w:val="24"/>
        </w:rPr>
        <w:t>6. Наличие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14:paraId="2AEC035F" w14:textId="77777777" w:rsidR="00AB6A6C" w:rsidRPr="00874D87" w:rsidRDefault="00AB6A6C" w:rsidP="0015702A">
      <w:pPr>
        <w:pStyle w:val="s1"/>
        <w:shd w:val="clear" w:color="auto" w:fill="FFFFFF"/>
        <w:rPr>
          <w:color w:val="000000"/>
          <w:sz w:val="24"/>
          <w:szCs w:val="24"/>
          <w:shd w:val="clear" w:color="auto" w:fill="FFFFFF"/>
        </w:rPr>
      </w:pPr>
      <w:r w:rsidRPr="00874D87">
        <w:rPr>
          <w:color w:val="000000"/>
          <w:sz w:val="24"/>
          <w:szCs w:val="24"/>
          <w:shd w:val="clear" w:color="auto" w:fill="FFFFFF"/>
        </w:rPr>
        <w:t>7.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14:paraId="228C130E" w14:textId="35503842" w:rsidR="00AB6A6C" w:rsidRPr="00874D87" w:rsidRDefault="00D86CA0" w:rsidP="0015702A">
      <w:pPr>
        <w:ind w:firstLine="709"/>
        <w:jc w:val="both"/>
        <w:rPr>
          <w:rFonts w:ascii="Arial" w:hAnsi="Arial" w:cs="Arial"/>
          <w:color w:val="000000"/>
        </w:rPr>
      </w:pPr>
      <w:r w:rsidRPr="00874D87">
        <w:rPr>
          <w:rFonts w:ascii="Arial" w:hAnsi="Arial" w:cs="Arial"/>
          <w:color w:val="000000"/>
        </w:rPr>
        <w:t>8</w:t>
      </w:r>
      <w:r w:rsidR="00AB6A6C" w:rsidRPr="00874D87">
        <w:rPr>
          <w:rFonts w:ascii="Arial" w:hAnsi="Arial" w:cs="Arial"/>
          <w:color w:val="000000"/>
        </w:rPr>
        <w:t>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 земляных работ.</w:t>
      </w:r>
    </w:p>
    <w:p w14:paraId="72C3B608" w14:textId="2F410B11" w:rsidR="00AB6A6C" w:rsidRPr="00874D87" w:rsidRDefault="00D86CA0" w:rsidP="0015702A">
      <w:pPr>
        <w:ind w:firstLine="709"/>
        <w:jc w:val="both"/>
        <w:rPr>
          <w:rFonts w:ascii="Arial" w:hAnsi="Arial" w:cs="Arial"/>
          <w:color w:val="000000"/>
        </w:rPr>
      </w:pPr>
      <w:r w:rsidRPr="00874D87">
        <w:rPr>
          <w:rFonts w:ascii="Arial" w:hAnsi="Arial" w:cs="Arial"/>
          <w:color w:val="000000"/>
        </w:rPr>
        <w:t>9</w:t>
      </w:r>
      <w:r w:rsidR="00AB6A6C" w:rsidRPr="00874D87">
        <w:rPr>
          <w:rFonts w:ascii="Arial" w:hAnsi="Arial" w:cs="Arial"/>
          <w:color w:val="000000"/>
        </w:rPr>
        <w:t xml:space="preserve">. Размещение транспортных средств на газоне или иной </w:t>
      </w:r>
      <w:proofErr w:type="gramStart"/>
      <w:r w:rsidR="00AB6A6C" w:rsidRPr="00874D87">
        <w:rPr>
          <w:rFonts w:ascii="Arial" w:hAnsi="Arial" w:cs="Arial"/>
          <w:color w:val="000000"/>
        </w:rPr>
        <w:t>озеленённой</w:t>
      </w:r>
      <w:proofErr w:type="gramEnd"/>
      <w:r w:rsidR="00AB6A6C" w:rsidRPr="00874D87">
        <w:rPr>
          <w:rFonts w:ascii="Arial" w:hAnsi="Arial" w:cs="Arial"/>
          <w:color w:val="000000"/>
        </w:rPr>
        <w:t xml:space="preserve"> или рекреационной территории, размещение транспортных средств на которой ограничено Правилами благоустройства. </w:t>
      </w:r>
    </w:p>
    <w:p w14:paraId="592B48B7" w14:textId="094B468C" w:rsidR="00AB6A6C" w:rsidRPr="00874D87" w:rsidRDefault="00D86CA0" w:rsidP="0015702A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874D87">
        <w:rPr>
          <w:rFonts w:ascii="Arial" w:hAnsi="Arial" w:cs="Arial"/>
          <w:color w:val="000000"/>
        </w:rPr>
        <w:t>10</w:t>
      </w:r>
      <w:r w:rsidR="00AB6A6C" w:rsidRPr="00874D87">
        <w:rPr>
          <w:rFonts w:ascii="Arial" w:hAnsi="Arial" w:cs="Arial"/>
          <w:color w:val="000000"/>
        </w:rPr>
        <w:t>. Удаление (снос), пересадка деревьев и кустарников без порубочного билета или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документами.</w:t>
      </w:r>
      <w:r w:rsidR="00AB6A6C" w:rsidRPr="00874D87">
        <w:rPr>
          <w:rStyle w:val="ae"/>
          <w:rFonts w:ascii="Arial" w:hAnsi="Arial" w:cs="Arial"/>
          <w:color w:val="000000"/>
        </w:rPr>
        <w:footnoteReference w:id="4"/>
      </w:r>
      <w:r w:rsidR="00AB6A6C" w:rsidRPr="00874D87">
        <w:rPr>
          <w:rFonts w:ascii="Arial" w:hAnsi="Arial" w:cs="Arial"/>
          <w:color w:val="000000"/>
        </w:rPr>
        <w:t xml:space="preserve"> </w:t>
      </w:r>
    </w:p>
    <w:p w14:paraId="5ADC8FA9" w14:textId="103F51EA" w:rsidR="00915CD9" w:rsidRPr="00874D87" w:rsidRDefault="00D86CA0" w:rsidP="00A2311A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</w:rPr>
      </w:pPr>
      <w:r w:rsidRPr="00874D87">
        <w:rPr>
          <w:rFonts w:ascii="Arial" w:hAnsi="Arial" w:cs="Arial"/>
        </w:rPr>
        <w:t>11</w:t>
      </w:r>
      <w:r w:rsidR="00AB6A6C" w:rsidRPr="00874D87">
        <w:rPr>
          <w:rFonts w:ascii="Arial" w:hAnsi="Arial" w:cs="Arial"/>
        </w:rPr>
        <w:t>. Выпас сельскохозяйственных животных и птиц на территориях общего пользования.</w:t>
      </w:r>
    </w:p>
    <w:sectPr w:rsidR="00915CD9" w:rsidRPr="00874D87" w:rsidSect="00E90F25">
      <w:headerReference w:type="even" r:id="rId14"/>
      <w:headerReference w:type="default" r:id="rId15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CE28F3" w16cex:dateUtc="2021-08-23T11:02:00Z"/>
  <w16cex:commentExtensible w16cex:durableId="24CE2908" w16cex:dateUtc="2021-08-23T11:02:00Z"/>
  <w16cex:commentExtensible w16cex:durableId="24CE2924" w16cex:dateUtc="2021-08-23T11:03:00Z"/>
  <w16cex:commentExtensible w16cex:durableId="24CE2944" w16cex:dateUtc="2021-08-23T11:03:00Z"/>
  <w16cex:commentExtensible w16cex:durableId="24CE2955" w16cex:dateUtc="2021-08-23T11:04:00Z"/>
  <w16cex:commentExtensible w16cex:durableId="24CE2973" w16cex:dateUtc="2021-08-23T11:04:00Z"/>
  <w16cex:commentExtensible w16cex:durableId="24CE297E" w16cex:dateUtc="2021-08-23T11:04:00Z"/>
  <w16cex:commentExtensible w16cex:durableId="24CE298B" w16cex:dateUtc="2021-08-23T11:04:00Z"/>
  <w16cex:commentExtensible w16cex:durableId="24CE29A9" w16cex:dateUtc="2021-08-23T11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4776931" w16cid:durableId="24CE28F3"/>
  <w16cid:commentId w16cid:paraId="2A3CD718" w16cid:durableId="24CDEB25"/>
  <w16cid:commentId w16cid:paraId="025BF840" w16cid:durableId="24CE2908"/>
  <w16cid:commentId w16cid:paraId="5FEFF2C8" w16cid:durableId="24CDEB31"/>
  <w16cid:commentId w16cid:paraId="29D072D6" w16cid:durableId="24CE2924"/>
  <w16cid:commentId w16cid:paraId="2A392C8A" w16cid:durableId="24CE2944"/>
  <w16cid:commentId w16cid:paraId="5EA6612E" w16cid:durableId="24CE2955"/>
  <w16cid:commentId w16cid:paraId="6EFB6D73" w16cid:durableId="24CDEB32"/>
  <w16cid:commentId w16cid:paraId="2E0F97C2" w16cid:durableId="24CE2973"/>
  <w16cid:commentId w16cid:paraId="0325A8BC" w16cid:durableId="24CDEB30"/>
  <w16cid:commentId w16cid:paraId="7639CD36" w16cid:durableId="24CE297E"/>
  <w16cid:commentId w16cid:paraId="26E4920C" w16cid:durableId="24CDEB33"/>
  <w16cid:commentId w16cid:paraId="6A74D052" w16cid:durableId="24CE298B"/>
  <w16cid:commentId w16cid:paraId="464BC3D8" w16cid:durableId="24CDEB34"/>
  <w16cid:commentId w16cid:paraId="61E7A74D" w16cid:durableId="24CE29A9"/>
  <w16cid:commentId w16cid:paraId="4D660596" w16cid:durableId="24CDEB35"/>
  <w16cid:commentId w16cid:paraId="5DF1378A" w16cid:durableId="24CDEB3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88B682" w14:textId="77777777" w:rsidR="00FB43AC" w:rsidRDefault="00FB43AC" w:rsidP="00AB6A6C">
      <w:r>
        <w:separator/>
      </w:r>
    </w:p>
  </w:endnote>
  <w:endnote w:type="continuationSeparator" w:id="0">
    <w:p w14:paraId="052404B9" w14:textId="77777777" w:rsidR="00FB43AC" w:rsidRDefault="00FB43AC" w:rsidP="00AB6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AB921D" w14:textId="77777777" w:rsidR="00FB43AC" w:rsidRDefault="00FB43AC" w:rsidP="00AB6A6C">
      <w:r>
        <w:separator/>
      </w:r>
    </w:p>
  </w:footnote>
  <w:footnote w:type="continuationSeparator" w:id="0">
    <w:p w14:paraId="39A7399F" w14:textId="77777777" w:rsidR="00FB43AC" w:rsidRDefault="00FB43AC" w:rsidP="00AB6A6C">
      <w:r>
        <w:continuationSeparator/>
      </w:r>
    </w:p>
  </w:footnote>
  <w:footnote w:id="1">
    <w:p w14:paraId="09EE407A" w14:textId="2346B218" w:rsidR="00AB6A6C" w:rsidRPr="00292013" w:rsidRDefault="00AB6A6C" w:rsidP="00292013">
      <w:pPr>
        <w:pStyle w:val="aa"/>
        <w:ind w:firstLine="709"/>
        <w:jc w:val="both"/>
        <w:rPr>
          <w:sz w:val="24"/>
          <w:szCs w:val="24"/>
          <w:shd w:val="clear" w:color="auto" w:fill="FFFFFF"/>
        </w:rPr>
      </w:pPr>
    </w:p>
  </w:footnote>
  <w:footnote w:id="2">
    <w:p w14:paraId="736E7C0C" w14:textId="581EA92E" w:rsidR="006F7DEA" w:rsidRPr="006F7DEA" w:rsidRDefault="006F7DEA">
      <w:pPr>
        <w:pStyle w:val="a4"/>
      </w:pPr>
    </w:p>
  </w:footnote>
  <w:footnote w:id="3">
    <w:p w14:paraId="6DDEA885" w14:textId="755200B8" w:rsidR="006F7DEA" w:rsidRPr="00EC5421" w:rsidRDefault="006F7DEA" w:rsidP="00EC542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</w:footnote>
  <w:footnote w:id="4">
    <w:p w14:paraId="2CB091F5" w14:textId="21D7D15B" w:rsidR="00AB6A6C" w:rsidRPr="00437675" w:rsidRDefault="00AB6A6C" w:rsidP="00D86CA0">
      <w:pPr>
        <w:jc w:val="both"/>
        <w:rPr>
          <w:color w:val="000000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E2361" w14:textId="77777777" w:rsidR="00E90F25" w:rsidRDefault="00FA5221" w:rsidP="00A205EC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14:paraId="1EBFEAF3" w14:textId="77777777" w:rsidR="00E90F25" w:rsidRDefault="00FB43AC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D39D5A" w14:textId="08267FD1" w:rsidR="00E90F25" w:rsidRDefault="00FA5221" w:rsidP="00A205EC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separate"/>
    </w:r>
    <w:r w:rsidR="003B74AE">
      <w:rPr>
        <w:rStyle w:val="a8"/>
        <w:noProof/>
      </w:rPr>
      <w:t>16</w:t>
    </w:r>
    <w:r>
      <w:rPr>
        <w:rStyle w:val="a8"/>
      </w:rPr>
      <w:fldChar w:fldCharType="end"/>
    </w:r>
  </w:p>
  <w:p w14:paraId="58484E73" w14:textId="77777777" w:rsidR="00E90F25" w:rsidRDefault="00FB43A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A6C"/>
    <w:rsid w:val="000024E3"/>
    <w:rsid w:val="00005B4D"/>
    <w:rsid w:val="00023019"/>
    <w:rsid w:val="00092BE0"/>
    <w:rsid w:val="000B0B3B"/>
    <w:rsid w:val="000B0C8F"/>
    <w:rsid w:val="000D5FAD"/>
    <w:rsid w:val="00111B17"/>
    <w:rsid w:val="0015702A"/>
    <w:rsid w:val="00177560"/>
    <w:rsid w:val="00195436"/>
    <w:rsid w:val="001D7B7C"/>
    <w:rsid w:val="001F1F63"/>
    <w:rsid w:val="001F71A6"/>
    <w:rsid w:val="00207EC9"/>
    <w:rsid w:val="00215CD6"/>
    <w:rsid w:val="0022244F"/>
    <w:rsid w:val="00277F1D"/>
    <w:rsid w:val="00292013"/>
    <w:rsid w:val="002A63A3"/>
    <w:rsid w:val="002E004E"/>
    <w:rsid w:val="003A6082"/>
    <w:rsid w:val="003B74AE"/>
    <w:rsid w:val="003C13ED"/>
    <w:rsid w:val="003D2120"/>
    <w:rsid w:val="003F04D0"/>
    <w:rsid w:val="0047720C"/>
    <w:rsid w:val="004A147A"/>
    <w:rsid w:val="004A73B2"/>
    <w:rsid w:val="004D76CD"/>
    <w:rsid w:val="00504012"/>
    <w:rsid w:val="005101AC"/>
    <w:rsid w:val="00566615"/>
    <w:rsid w:val="00570A53"/>
    <w:rsid w:val="00584841"/>
    <w:rsid w:val="0058527B"/>
    <w:rsid w:val="005D7D9E"/>
    <w:rsid w:val="0065690E"/>
    <w:rsid w:val="00672481"/>
    <w:rsid w:val="00686146"/>
    <w:rsid w:val="006864BC"/>
    <w:rsid w:val="006B3A2F"/>
    <w:rsid w:val="006C55DB"/>
    <w:rsid w:val="006E2510"/>
    <w:rsid w:val="006F7DEA"/>
    <w:rsid w:val="007028FD"/>
    <w:rsid w:val="00732CB0"/>
    <w:rsid w:val="00744C94"/>
    <w:rsid w:val="00750556"/>
    <w:rsid w:val="0076558E"/>
    <w:rsid w:val="0077310A"/>
    <w:rsid w:val="007844DA"/>
    <w:rsid w:val="007F0581"/>
    <w:rsid w:val="00836A75"/>
    <w:rsid w:val="00874D87"/>
    <w:rsid w:val="008D103B"/>
    <w:rsid w:val="008E0BEB"/>
    <w:rsid w:val="00935631"/>
    <w:rsid w:val="009668C2"/>
    <w:rsid w:val="009D07EB"/>
    <w:rsid w:val="00A2311A"/>
    <w:rsid w:val="00A23BE1"/>
    <w:rsid w:val="00A41BD5"/>
    <w:rsid w:val="00A67121"/>
    <w:rsid w:val="00A93C79"/>
    <w:rsid w:val="00AB6A6C"/>
    <w:rsid w:val="00AF4EEB"/>
    <w:rsid w:val="00B00968"/>
    <w:rsid w:val="00B16050"/>
    <w:rsid w:val="00B345EB"/>
    <w:rsid w:val="00BF416D"/>
    <w:rsid w:val="00BF4DD2"/>
    <w:rsid w:val="00C7543E"/>
    <w:rsid w:val="00CC1762"/>
    <w:rsid w:val="00D13640"/>
    <w:rsid w:val="00D44DFC"/>
    <w:rsid w:val="00D86CA0"/>
    <w:rsid w:val="00E07916"/>
    <w:rsid w:val="00E6694F"/>
    <w:rsid w:val="00E7097D"/>
    <w:rsid w:val="00EA3685"/>
    <w:rsid w:val="00EC5421"/>
    <w:rsid w:val="00EE1231"/>
    <w:rsid w:val="00EF7822"/>
    <w:rsid w:val="00F07618"/>
    <w:rsid w:val="00F32416"/>
    <w:rsid w:val="00F32615"/>
    <w:rsid w:val="00F55E2E"/>
    <w:rsid w:val="00F820E2"/>
    <w:rsid w:val="00F92E8C"/>
    <w:rsid w:val="00FA5221"/>
    <w:rsid w:val="00FB43AC"/>
    <w:rsid w:val="00FF1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37274"/>
  <w15:docId w15:val="{99C45291-4B5F-49AF-A1C1-2C0BBB7A7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6A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B6A6C"/>
    <w:rPr>
      <w:color w:val="0000FF"/>
      <w:u w:val="single"/>
    </w:rPr>
  </w:style>
  <w:style w:type="paragraph" w:customStyle="1" w:styleId="ConsPlusTitle">
    <w:name w:val="ConsPlusTitle"/>
    <w:rsid w:val="00AB6A6C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AB6A6C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AB6A6C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AB6A6C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rsid w:val="00AB6A6C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4">
    <w:name w:val="footnote text"/>
    <w:basedOn w:val="a"/>
    <w:link w:val="10"/>
    <w:rsid w:val="00AB6A6C"/>
    <w:rPr>
      <w:sz w:val="20"/>
      <w:szCs w:val="20"/>
    </w:rPr>
  </w:style>
  <w:style w:type="character" w:customStyle="1" w:styleId="a5">
    <w:name w:val="Текст сноски Знак"/>
    <w:basedOn w:val="a0"/>
    <w:uiPriority w:val="99"/>
    <w:semiHidden/>
    <w:rsid w:val="00AB6A6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Текст сноски Знак1"/>
    <w:basedOn w:val="a0"/>
    <w:link w:val="a4"/>
    <w:rsid w:val="00AB6A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B6A6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B6A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semiHidden/>
    <w:unhideWhenUsed/>
    <w:rsid w:val="00AB6A6C"/>
  </w:style>
  <w:style w:type="character" w:styleId="a9">
    <w:name w:val="annotation reference"/>
    <w:uiPriority w:val="99"/>
    <w:semiHidden/>
    <w:unhideWhenUsed/>
    <w:rsid w:val="00AB6A6C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AB6A6C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AB6A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B6A6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AB6A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AB6A6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AB6A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otnote reference"/>
    <w:semiHidden/>
    <w:unhideWhenUsed/>
    <w:rsid w:val="00AB6A6C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6F7DE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F7DEA"/>
    <w:rPr>
      <w:rFonts w:ascii="Segoe UI" w:eastAsia="Times New Roman" w:hAnsi="Segoe UI" w:cs="Segoe UI"/>
      <w:sz w:val="18"/>
      <w:szCs w:val="18"/>
      <w:lang w:eastAsia="ru-RU"/>
    </w:rPr>
  </w:style>
  <w:style w:type="table" w:styleId="af1">
    <w:name w:val="Table Grid"/>
    <w:basedOn w:val="a1"/>
    <w:uiPriority w:val="59"/>
    <w:rsid w:val="001570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024E3"/>
    <w:pPr>
      <w:suppressAutoHyphens/>
      <w:autoSpaceDN w:val="0"/>
      <w:spacing w:after="0" w:line="240" w:lineRule="auto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&amp;dst=100512&amp;fld=134" TargetMode="External"/><Relationship Id="rId13" Type="http://schemas.openxmlformats.org/officeDocument/2006/relationships/hyperlink" Target="https://login.consultant.ru/link/?req=doc&amp;base=LAW&amp;n=358750&amp;date=25.06.2021&amp;demo=1&amp;dst=100998&amp;fld=134" TargetMode="External"/><Relationship Id="rId3" Type="http://schemas.openxmlformats.org/officeDocument/2006/relationships/settings" Target="settings.xml"/><Relationship Id="rId21" Type="http://schemas.microsoft.com/office/2016/09/relationships/commentsIds" Target="commentsIds.xml"/><Relationship Id="rId7" Type="http://schemas.openxmlformats.org/officeDocument/2006/relationships/hyperlink" Target="https://login.consultant.ru/link/?req=doc&amp;base=LAW&amp;n=358750&amp;date=25.06.2021&amp;demo=1" TargetMode="External"/><Relationship Id="rId12" Type="http://schemas.openxmlformats.org/officeDocument/2006/relationships/hyperlink" Target="https://login.consultant.ru/link/?req=doc&amp;base=LAW&amp;n=373617&amp;date=25.06.2021&amp;demo=1&amp;dst=100011&amp;fld=134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378980&amp;date=25.06.2021&amp;demo=1&amp;dst=100014&amp;fld=134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header" Target="header1.xml"/><Relationship Id="rId22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8158E6-29F9-43B6-86EA-98779A080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6664</Words>
  <Characters>37990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Anya</cp:lastModifiedBy>
  <cp:revision>3</cp:revision>
  <cp:lastPrinted>2021-12-24T03:00:00Z</cp:lastPrinted>
  <dcterms:created xsi:type="dcterms:W3CDTF">2023-05-11T14:20:00Z</dcterms:created>
  <dcterms:modified xsi:type="dcterms:W3CDTF">2023-06-16T05:56:00Z</dcterms:modified>
</cp:coreProperties>
</file>