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022610">
        <w:rPr>
          <w:rFonts w:ascii="Times New Roman" w:hAnsi="Times New Roman" w:cs="Times New Roman"/>
          <w:sz w:val="24"/>
          <w:szCs w:val="24"/>
        </w:rPr>
        <w:t>1</w:t>
      </w:r>
      <w:r w:rsidR="004539C3">
        <w:rPr>
          <w:rFonts w:ascii="Times New Roman" w:hAnsi="Times New Roman" w:cs="Times New Roman"/>
          <w:sz w:val="24"/>
          <w:szCs w:val="24"/>
        </w:rPr>
        <w:t>60</w:t>
      </w:r>
      <w:bookmarkStart w:id="0" w:name="_GoBack"/>
      <w:bookmarkEnd w:id="0"/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, ул. </w:t>
      </w:r>
      <w:r w:rsidR="00295001">
        <w:rPr>
          <w:rFonts w:ascii="Times New Roman" w:hAnsi="Times New Roman" w:cs="Times New Roman"/>
          <w:sz w:val="24"/>
          <w:szCs w:val="24"/>
        </w:rPr>
        <w:t>Центральная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295001">
        <w:rPr>
          <w:rFonts w:ascii="Times New Roman" w:hAnsi="Times New Roman" w:cs="Times New Roman"/>
          <w:sz w:val="24"/>
          <w:szCs w:val="24"/>
        </w:rPr>
        <w:t>2</w:t>
      </w:r>
      <w:r w:rsidR="004539C3">
        <w:rPr>
          <w:rFonts w:ascii="Times New Roman" w:hAnsi="Times New Roman" w:cs="Times New Roman"/>
          <w:sz w:val="24"/>
          <w:szCs w:val="24"/>
        </w:rPr>
        <w:t>6</w:t>
      </w:r>
      <w:r w:rsidR="00295001">
        <w:rPr>
          <w:rFonts w:ascii="Times New Roman" w:hAnsi="Times New Roman" w:cs="Times New Roman"/>
          <w:sz w:val="24"/>
          <w:szCs w:val="24"/>
        </w:rPr>
        <w:t>, кв. 1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022610">
        <w:rPr>
          <w:rFonts w:ascii="Times New Roman" w:hAnsi="Times New Roman" w:cs="Times New Roman"/>
          <w:sz w:val="24"/>
          <w:szCs w:val="24"/>
        </w:rPr>
        <w:t>18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4539C3">
        <w:rPr>
          <w:rFonts w:ascii="Times New Roman" w:hAnsi="Times New Roman" w:cs="Times New Roman"/>
          <w:sz w:val="24"/>
          <w:szCs w:val="24"/>
        </w:rPr>
        <w:t>Михеева Валентина Васильевна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4539C3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Михеева Валентина Васильевна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CC2" w:rsidRDefault="00E05CC2" w:rsidP="004125C0">
      <w:pPr>
        <w:spacing w:after="0" w:line="240" w:lineRule="auto"/>
      </w:pPr>
      <w:r>
        <w:separator/>
      </w:r>
    </w:p>
  </w:endnote>
  <w:endnote w:type="continuationSeparator" w:id="0">
    <w:p w:rsidR="00E05CC2" w:rsidRDefault="00E05CC2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CC2" w:rsidRDefault="00E05CC2" w:rsidP="004125C0">
      <w:pPr>
        <w:spacing w:after="0" w:line="240" w:lineRule="auto"/>
      </w:pPr>
      <w:r>
        <w:separator/>
      </w:r>
    </w:p>
  </w:footnote>
  <w:footnote w:type="continuationSeparator" w:id="0">
    <w:p w:rsidR="00E05CC2" w:rsidRDefault="00E05CC2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6153B"/>
    <w:rsid w:val="00C7532C"/>
    <w:rsid w:val="00C87965"/>
    <w:rsid w:val="00CA7843"/>
    <w:rsid w:val="00CB793A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05CC2"/>
    <w:rsid w:val="00E141C0"/>
    <w:rsid w:val="00E211E4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C66A4-8475-46DC-9F93-4829AC93A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2024-12-05T00:38:00Z</dcterms:created>
  <dcterms:modified xsi:type="dcterms:W3CDTF">2024-12-05T00:38:00Z</dcterms:modified>
</cp:coreProperties>
</file>