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CD0D40">
        <w:t>8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28685A">
        <w:rPr>
          <w:color w:val="000000"/>
        </w:rPr>
        <w:t xml:space="preserve"> 35 </w:t>
      </w:r>
      <w:r w:rsidR="0006127E" w:rsidRPr="007340D4">
        <w:rPr>
          <w:color w:val="000000"/>
        </w:rPr>
        <w:t>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38:05:030601:</w:t>
      </w:r>
      <w:r w:rsidR="009E5D8E">
        <w:rPr>
          <w:color w:val="000000"/>
        </w:rPr>
        <w:t>32</w:t>
      </w:r>
      <w:r w:rsidR="00CD0D40">
        <w:rPr>
          <w:color w:val="000000"/>
        </w:rPr>
        <w:t>4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9E5D8E">
        <w:rPr>
          <w:color w:val="000000"/>
        </w:rPr>
        <w:t>Строительная</w:t>
      </w:r>
      <w:proofErr w:type="gramEnd"/>
      <w:r w:rsidR="007340D4" w:rsidRPr="007340D4">
        <w:rPr>
          <w:color w:val="000000"/>
        </w:rPr>
        <w:t xml:space="preserve">, д. </w:t>
      </w:r>
      <w:r w:rsidR="00CD0D40">
        <w:rPr>
          <w:color w:val="000000"/>
        </w:rPr>
        <w:t>12</w:t>
      </w:r>
      <w:r w:rsidR="007340D4" w:rsidRPr="007340D4">
        <w:rPr>
          <w:color w:val="000000"/>
        </w:rPr>
        <w:t xml:space="preserve">, кв. </w:t>
      </w:r>
      <w:r w:rsidR="009E5D8E">
        <w:rPr>
          <w:color w:val="000000"/>
        </w:rPr>
        <w:t>2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CD0D40">
        <w:rPr>
          <w:color w:val="000000"/>
        </w:rPr>
        <w:t>5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CD0D40">
        <w:rPr>
          <w:rFonts w:ascii="Courier New" w:hAnsi="Courier New" w:cs="Courier New"/>
          <w:sz w:val="20"/>
          <w:szCs w:val="20"/>
        </w:rPr>
        <w:t>8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CD0D40">
        <w:rPr>
          <w:rFonts w:ascii="Courier New" w:hAnsi="Courier New" w:cs="Courier New"/>
          <w:sz w:val="20"/>
          <w:szCs w:val="20"/>
        </w:rPr>
        <w:t>5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ул. </w:t>
      </w:r>
      <w:r w:rsidR="009E5D8E">
        <w:rPr>
          <w:rFonts w:ascii="Courier New" w:hAnsi="Courier New" w:cs="Courier New"/>
          <w:sz w:val="20"/>
          <w:szCs w:val="20"/>
        </w:rPr>
        <w:t>Строительная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д. </w:t>
      </w:r>
      <w:r w:rsidR="00CD0D40">
        <w:rPr>
          <w:rFonts w:ascii="Courier New" w:hAnsi="Courier New" w:cs="Courier New"/>
          <w:sz w:val="20"/>
          <w:szCs w:val="20"/>
        </w:rPr>
        <w:t>12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кв. </w:t>
      </w:r>
      <w:r w:rsidR="009E5D8E">
        <w:rPr>
          <w:rFonts w:ascii="Courier New" w:hAnsi="Courier New" w:cs="Courier New"/>
          <w:sz w:val="20"/>
          <w:szCs w:val="20"/>
        </w:rPr>
        <w:t>2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CD0D40">
        <w:rPr>
          <w:rFonts w:ascii="Calibri" w:eastAsia="Calibri" w:hAnsi="Calibri"/>
          <w:sz w:val="22"/>
          <w:szCs w:val="22"/>
        </w:rPr>
        <w:t>5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28685A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6390640"/>
            <wp:effectExtent l="19050" t="0" r="0" b="0"/>
            <wp:docPr id="2" name="Рисунок 1" descr="C:\Users\Anya\AppData\Local\Temp\7zOC0097A56\IMG-2023111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C0097A56\IMG-20231113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8685A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E752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2023-11-11T05:56:00Z</dcterms:created>
  <dcterms:modified xsi:type="dcterms:W3CDTF">2023-11-14T04:10:00Z</dcterms:modified>
</cp:coreProperties>
</file>